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1C4F3B" w14:textId="77777777" w:rsidR="00146A46" w:rsidRDefault="00C85E12" w:rsidP="00414EA5">
      <w:pPr>
        <w:jc w:val="right"/>
      </w:pPr>
      <w:r>
        <w:rPr>
          <w:noProof/>
        </w:rPr>
        <mc:AlternateContent>
          <mc:Choice Requires="wpg">
            <w:drawing>
              <wp:anchor distT="0" distB="0" distL="114300" distR="114300" simplePos="0" relativeHeight="251659264" behindDoc="1" locked="0" layoutInCell="1" allowOverlap="1" wp14:anchorId="5BFC9D02" wp14:editId="6327E409">
                <wp:simplePos x="0" y="0"/>
                <wp:positionH relativeFrom="page">
                  <wp:posOffset>494896</wp:posOffset>
                </wp:positionH>
                <wp:positionV relativeFrom="page">
                  <wp:posOffset>902046</wp:posOffset>
                </wp:positionV>
                <wp:extent cx="6864985" cy="9123680"/>
                <wp:effectExtent l="12700" t="0" r="24130" b="33655"/>
                <wp:wrapNone/>
                <wp:docPr id="1"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985" cy="9123680"/>
                          <a:chOff x="0" y="0"/>
                          <a:chExt cx="68648" cy="91235"/>
                        </a:xfrm>
                      </wpg:grpSpPr>
                      <wps:wsp>
                        <wps:cNvPr id="2" name="Rectangle 194"/>
                        <wps:cNvSpPr>
                          <a:spLocks/>
                        </wps:cNvSpPr>
                        <wps:spPr bwMode="auto">
                          <a:xfrm>
                            <a:off x="0" y="0"/>
                            <a:ext cx="68580" cy="13716"/>
                          </a:xfrm>
                          <a:prstGeom prst="rect">
                            <a:avLst/>
                          </a:prstGeom>
                          <a:gradFill rotWithShape="0">
                            <a:gsLst>
                              <a:gs pos="0">
                                <a:srgbClr val="70AD47"/>
                              </a:gs>
                              <a:gs pos="100000">
                                <a:srgbClr val="527F34"/>
                              </a:gs>
                            </a:gsLst>
                            <a:path path="shape">
                              <a:fillToRect l="50000" t="50000" r="50000" b="50000"/>
                            </a:path>
                          </a:gradFill>
                          <a:ln>
                            <a:noFill/>
                          </a:ln>
                          <a:effectLst>
                            <a:outerShdw dist="28398" dir="3806097" algn="ctr" rotWithShape="0">
                              <a:srgbClr val="375623"/>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ctr" anchorCtr="0" upright="1">
                          <a:noAutofit/>
                        </wps:bodyPr>
                      </wps:wsp>
                      <wps:wsp>
                        <wps:cNvPr id="3" name="Rectangle 195"/>
                        <wps:cNvSpPr>
                          <a:spLocks/>
                        </wps:cNvSpPr>
                        <wps:spPr bwMode="auto">
                          <a:xfrm>
                            <a:off x="0" y="40943"/>
                            <a:ext cx="68580" cy="50292"/>
                          </a:xfrm>
                          <a:prstGeom prst="rect">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txbx>
                          <w:txbxContent>
                            <w:p w14:paraId="39AB7D6A" w14:textId="77777777" w:rsidR="00146A46" w:rsidRDefault="00146A46" w:rsidP="00FF47FF">
                              <w:pPr>
                                <w:pStyle w:val="NoSpacing"/>
                                <w:spacing w:before="120"/>
                                <w:jc w:val="center"/>
                                <w:rPr>
                                  <w:color w:val="FFFFFF"/>
                                </w:rPr>
                              </w:pPr>
                            </w:p>
                            <w:p w14:paraId="02F724D4" w14:textId="77777777" w:rsidR="001D394A" w:rsidRDefault="001D394A" w:rsidP="00FF47FF">
                              <w:pPr>
                                <w:pStyle w:val="NoSpacing"/>
                                <w:spacing w:before="120"/>
                                <w:jc w:val="center"/>
                                <w:rPr>
                                  <w:color w:val="FFFFFF"/>
                                </w:rPr>
                              </w:pPr>
                            </w:p>
                            <w:p w14:paraId="5E4C79E8" w14:textId="77777777" w:rsidR="001D394A" w:rsidRDefault="001D394A" w:rsidP="00FF47FF">
                              <w:pPr>
                                <w:pStyle w:val="NoSpacing"/>
                                <w:spacing w:before="120"/>
                                <w:jc w:val="center"/>
                                <w:rPr>
                                  <w:color w:val="FFFFFF"/>
                                </w:rPr>
                              </w:pPr>
                            </w:p>
                            <w:p w14:paraId="36EDAF85" w14:textId="77777777" w:rsidR="001D394A" w:rsidRDefault="001D394A" w:rsidP="00FF47FF">
                              <w:pPr>
                                <w:pStyle w:val="NoSpacing"/>
                                <w:spacing w:before="120"/>
                                <w:jc w:val="center"/>
                                <w:rPr>
                                  <w:color w:val="FFFFFF"/>
                                </w:rPr>
                              </w:pPr>
                            </w:p>
                            <w:p w14:paraId="577363EC" w14:textId="77777777" w:rsidR="001D394A" w:rsidRDefault="001D394A" w:rsidP="00FF47FF">
                              <w:pPr>
                                <w:pStyle w:val="NoSpacing"/>
                                <w:spacing w:before="120"/>
                                <w:jc w:val="center"/>
                                <w:rPr>
                                  <w:color w:val="FFFFFF"/>
                                </w:rPr>
                              </w:pPr>
                            </w:p>
                            <w:p w14:paraId="00CD3013" w14:textId="7C81CEA0" w:rsidR="001D394A" w:rsidRPr="00146A46" w:rsidRDefault="00602780" w:rsidP="00FF47FF">
                              <w:pPr>
                                <w:pStyle w:val="NoSpacing"/>
                                <w:spacing w:before="120"/>
                                <w:jc w:val="center"/>
                                <w:rPr>
                                  <w:color w:val="FFFFFF"/>
                                </w:rPr>
                              </w:pPr>
                              <w:r>
                                <w:rPr>
                                  <w:noProof/>
                                  <w:color w:val="FFFFFF"/>
                                </w:rPr>
                                <w:drawing>
                                  <wp:inline distT="0" distB="0" distL="0" distR="0" wp14:anchorId="1AE0C82A" wp14:editId="23D8714A">
                                    <wp:extent cx="3917141" cy="2768831"/>
                                    <wp:effectExtent l="0" t="0" r="0" b="0"/>
                                    <wp:docPr id="17" name="Picture 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957644" cy="2797460"/>
                                            </a:xfrm>
                                            <a:prstGeom prst="rect">
                                              <a:avLst/>
                                            </a:prstGeom>
                                          </pic:spPr>
                                        </pic:pic>
                                      </a:graphicData>
                                    </a:graphic>
                                  </wp:inline>
                                </w:drawing>
                              </w:r>
                            </w:p>
                          </w:txbxContent>
                        </wps:txbx>
                        <wps:bodyPr rot="0" vert="horz" wrap="square" lIns="457200" tIns="731520" rIns="457200" bIns="457200" anchor="b" anchorCtr="0" upright="1">
                          <a:noAutofit/>
                        </wps:bodyPr>
                      </wps:wsp>
                      <wps:wsp>
                        <wps:cNvPr id="4" name="Text Box 196"/>
                        <wps:cNvSpPr txBox="1">
                          <a:spLocks/>
                        </wps:cNvSpPr>
                        <wps:spPr bwMode="auto">
                          <a:xfrm>
                            <a:off x="68" y="13716"/>
                            <a:ext cx="68580" cy="2722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E7DEB1C" w14:textId="77777777" w:rsidR="00406A3F" w:rsidRDefault="00146A46">
                              <w:pPr>
                                <w:pStyle w:val="NoSpacing"/>
                                <w:jc w:val="center"/>
                                <w:rPr>
                                  <w:rFonts w:ascii="Baskerville" w:hAnsi="Baskerville"/>
                                  <w:b/>
                                  <w:kern w:val="28"/>
                                  <w:sz w:val="72"/>
                                  <w:szCs w:val="20"/>
                                  <w:lang w:val="en-GB"/>
                                </w:rPr>
                              </w:pPr>
                              <w:r w:rsidRPr="00146A46">
                                <w:rPr>
                                  <w:rFonts w:ascii="Baskerville" w:hAnsi="Baskerville"/>
                                  <w:b/>
                                  <w:kern w:val="28"/>
                                  <w:sz w:val="72"/>
                                  <w:szCs w:val="20"/>
                                  <w:lang w:val="en-GB"/>
                                </w:rPr>
                                <w:t>The nicenstripy</w:t>
                              </w:r>
                            </w:p>
                            <w:p w14:paraId="2FB14BFE" w14:textId="6C00C013" w:rsidR="00406A3F" w:rsidRPr="00602780" w:rsidRDefault="00414EA5" w:rsidP="00414EA5">
                              <w:pPr>
                                <w:pStyle w:val="NoSpacing"/>
                                <w:jc w:val="center"/>
                                <w:rPr>
                                  <w:rFonts w:ascii="Baskerville" w:hAnsi="Baskerville"/>
                                  <w:b/>
                                  <w:kern w:val="28"/>
                                  <w:sz w:val="60"/>
                                  <w:szCs w:val="60"/>
                                  <w:lang w:val="en-GB"/>
                                </w:rPr>
                              </w:pPr>
                              <w:r w:rsidRPr="00602780">
                                <w:rPr>
                                  <w:rFonts w:ascii="Baskerville" w:hAnsi="Baskerville"/>
                                  <w:b/>
                                  <w:kern w:val="28"/>
                                  <w:sz w:val="60"/>
                                  <w:szCs w:val="60"/>
                                  <w:lang w:val="en-GB"/>
                                </w:rPr>
                                <w:t xml:space="preserve">Sub-Contractors </w:t>
                              </w:r>
                              <w:r w:rsidR="00146A46" w:rsidRPr="00602780">
                                <w:rPr>
                                  <w:rFonts w:ascii="Baskerville" w:hAnsi="Baskerville"/>
                                  <w:b/>
                                  <w:kern w:val="28"/>
                                  <w:sz w:val="60"/>
                                  <w:szCs w:val="60"/>
                                  <w:lang w:val="en-GB"/>
                                </w:rPr>
                                <w:t>Handbook</w:t>
                              </w:r>
                            </w:p>
                            <w:p w14:paraId="54808A7E" w14:textId="77777777" w:rsidR="00146A46" w:rsidRPr="00602780" w:rsidRDefault="00146A46">
                              <w:pPr>
                                <w:pStyle w:val="NoSpacing"/>
                                <w:jc w:val="center"/>
                                <w:rPr>
                                  <w:rFonts w:ascii="Calibri Light" w:hAnsi="Calibri Light"/>
                                  <w:caps/>
                                  <w:sz w:val="48"/>
                                  <w:szCs w:val="48"/>
                                </w:rPr>
                              </w:pPr>
                              <w:r w:rsidRPr="00602780">
                                <w:rPr>
                                  <w:rFonts w:ascii="Baskerville" w:hAnsi="Baskerville"/>
                                  <w:b/>
                                  <w:kern w:val="28"/>
                                  <w:sz w:val="48"/>
                                  <w:szCs w:val="48"/>
                                  <w:lang w:val="en-GB"/>
                                </w:rPr>
                                <w:t>Personal Conduct and Working Standards</w:t>
                              </w:r>
                            </w:p>
                          </w:txbxContent>
                        </wps:txbx>
                        <wps:bodyPr rot="0" vert="horz" wrap="square" lIns="457200" tIns="91440" rIns="457200" bIns="91440" anchor="ctr" anchorCtr="0" upright="1">
                          <a:noAutofit/>
                        </wps:bodyPr>
                      </wps:wsp>
                    </wpg:wgp>
                  </a:graphicData>
                </a:graphic>
                <wp14:sizeRelH relativeFrom="page">
                  <wp14:pctWidth>88200</wp14:pctWidth>
                </wp14:sizeRelH>
                <wp14:sizeRelV relativeFrom="page">
                  <wp14:pctHeight>90900</wp14:pctHeight>
                </wp14:sizeRelV>
              </wp:anchor>
            </w:drawing>
          </mc:Choice>
          <mc:Fallback>
            <w:pict>
              <v:group w14:anchorId="5BFC9D02" id="Group 193" o:spid="_x0000_s1026" style="position:absolute;left:0;text-align:left;margin-left:38.95pt;margin-top:71.05pt;width:540.55pt;height:718.4pt;z-index:-251657216;mso-width-percent:882;mso-height-percent:909;mso-position-horizontal-relative:page;mso-position-vertical-relative:page;mso-width-percent:882;mso-height-percent:909" coordsize="68648,912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">
                <v:rect id="Rectangle 194" o:spid="_x0000_s1027" style="position:absolute;width:68580;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" fillcolor="#70ad47" stroked="f" strokeweight="0">
                  <v:fill color2="#527f34" focusposition=".5,.5" focussize="" focus="100%" type="gradientRadial"/>
                  <v:shadow on="t" color="#375623" offset="1pt"/>
                  <v:path arrowok="t"/>
                </v:rect>
                <v:rect id="Rectangle 195" o:spid="_x0000_s1028" style="position:absolute;top:40943;width:68580;height:5029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" fillcolor="#70ad47" strokecolor="#f2f2f2" strokeweight="3pt">
                  <v:shadow on="t" color="#375623" opacity=".5" offset="1pt"/>
                  <v:path arrowok="t"/>
                  <v:textbox inset="36pt,57.6pt,36pt,36pt">
                    <w:txbxContent>
                      <w:p w14:paraId="39AB7D6A" w14:textId="77777777" w:rsidR="00146A46" w:rsidRDefault="00146A46" w:rsidP="00FF47FF">
                        <w:pPr>
                          <w:pStyle w:val="NoSpacing"/>
                          <w:spacing w:before="120"/>
                          <w:jc w:val="center"/>
                          <w:rPr>
                            <w:color w:val="FFFFFF"/>
                          </w:rPr>
                        </w:pPr>
                      </w:p>
                      <w:p w14:paraId="02F724D4" w14:textId="77777777" w:rsidR="001D394A" w:rsidRDefault="001D394A" w:rsidP="00FF47FF">
                        <w:pPr>
                          <w:pStyle w:val="NoSpacing"/>
                          <w:spacing w:before="120"/>
                          <w:jc w:val="center"/>
                          <w:rPr>
                            <w:color w:val="FFFFFF"/>
                          </w:rPr>
                        </w:pPr>
                      </w:p>
                      <w:p w14:paraId="5E4C79E8" w14:textId="77777777" w:rsidR="001D394A" w:rsidRDefault="001D394A" w:rsidP="00FF47FF">
                        <w:pPr>
                          <w:pStyle w:val="NoSpacing"/>
                          <w:spacing w:before="120"/>
                          <w:jc w:val="center"/>
                          <w:rPr>
                            <w:color w:val="FFFFFF"/>
                          </w:rPr>
                        </w:pPr>
                      </w:p>
                      <w:p w14:paraId="36EDAF85" w14:textId="77777777" w:rsidR="001D394A" w:rsidRDefault="001D394A" w:rsidP="00FF47FF">
                        <w:pPr>
                          <w:pStyle w:val="NoSpacing"/>
                          <w:spacing w:before="120"/>
                          <w:jc w:val="center"/>
                          <w:rPr>
                            <w:color w:val="FFFFFF"/>
                          </w:rPr>
                        </w:pPr>
                      </w:p>
                      <w:p w14:paraId="577363EC" w14:textId="77777777" w:rsidR="001D394A" w:rsidRDefault="001D394A" w:rsidP="00FF47FF">
                        <w:pPr>
                          <w:pStyle w:val="NoSpacing"/>
                          <w:spacing w:before="120"/>
                          <w:jc w:val="center"/>
                          <w:rPr>
                            <w:color w:val="FFFFFF"/>
                          </w:rPr>
                        </w:pPr>
                      </w:p>
                      <w:p w14:paraId="00CD3013" w14:textId="7C81CEA0" w:rsidR="001D394A" w:rsidRPr="00146A46" w:rsidRDefault="00602780" w:rsidP="00FF47FF">
                        <w:pPr>
                          <w:pStyle w:val="NoSpacing"/>
                          <w:spacing w:before="120"/>
                          <w:jc w:val="center"/>
                          <w:rPr>
                            <w:color w:val="FFFFFF"/>
                          </w:rPr>
                        </w:pPr>
                        <w:r>
                          <w:rPr>
                            <w:noProof/>
                            <w:color w:val="FFFFFF"/>
                          </w:rPr>
                          <w:drawing>
                            <wp:inline distT="0" distB="0" distL="0" distR="0" wp14:anchorId="1AE0C82A" wp14:editId="23D8714A">
                              <wp:extent cx="3917141" cy="2768831"/>
                              <wp:effectExtent l="0" t="0" r="0" b="0"/>
                              <wp:docPr id="17" name="Picture 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phical user interfac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957644" cy="2797460"/>
                                      </a:xfrm>
                                      <a:prstGeom prst="rect">
                                        <a:avLst/>
                                      </a:prstGeom>
                                    </pic:spPr>
                                  </pic:pic>
                                </a:graphicData>
                              </a:graphic>
                            </wp:inline>
                          </w:drawing>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" stroked="f" strokeweight=".5pt">
                  <v:path arrowok="t"/>
                  <v:textbox inset="36pt,7.2pt,36pt,7.2pt">
                    <w:txbxContent>
                      <w:p w14:paraId="2E7DEB1C" w14:textId="77777777" w:rsidR="00406A3F" w:rsidRDefault="00146A46">
                        <w:pPr>
                          <w:pStyle w:val="NoSpacing"/>
                          <w:jc w:val="center"/>
                          <w:rPr>
                            <w:rFonts w:ascii="Baskerville" w:hAnsi="Baskerville"/>
                            <w:b/>
                            <w:kern w:val="28"/>
                            <w:sz w:val="72"/>
                            <w:szCs w:val="20"/>
                            <w:lang w:val="en-GB"/>
                          </w:rPr>
                        </w:pPr>
                        <w:r w:rsidRPr="00146A46">
                          <w:rPr>
                            <w:rFonts w:ascii="Baskerville" w:hAnsi="Baskerville"/>
                            <w:b/>
                            <w:kern w:val="28"/>
                            <w:sz w:val="72"/>
                            <w:szCs w:val="20"/>
                            <w:lang w:val="en-GB"/>
                          </w:rPr>
                          <w:t>The nicenstripy</w:t>
                        </w:r>
                      </w:p>
                      <w:p w14:paraId="2FB14BFE" w14:textId="6C00C013" w:rsidR="00406A3F" w:rsidRPr="00602780" w:rsidRDefault="00414EA5" w:rsidP="00414EA5">
                        <w:pPr>
                          <w:pStyle w:val="NoSpacing"/>
                          <w:jc w:val="center"/>
                          <w:rPr>
                            <w:rFonts w:ascii="Baskerville" w:hAnsi="Baskerville"/>
                            <w:b/>
                            <w:kern w:val="28"/>
                            <w:sz w:val="60"/>
                            <w:szCs w:val="60"/>
                            <w:lang w:val="en-GB"/>
                          </w:rPr>
                        </w:pPr>
                        <w:r w:rsidRPr="00602780">
                          <w:rPr>
                            <w:rFonts w:ascii="Baskerville" w:hAnsi="Baskerville"/>
                            <w:b/>
                            <w:kern w:val="28"/>
                            <w:sz w:val="60"/>
                            <w:szCs w:val="60"/>
                            <w:lang w:val="en-GB"/>
                          </w:rPr>
                          <w:t xml:space="preserve">Sub-Contractors </w:t>
                        </w:r>
                        <w:r w:rsidR="00146A46" w:rsidRPr="00602780">
                          <w:rPr>
                            <w:rFonts w:ascii="Baskerville" w:hAnsi="Baskerville"/>
                            <w:b/>
                            <w:kern w:val="28"/>
                            <w:sz w:val="60"/>
                            <w:szCs w:val="60"/>
                            <w:lang w:val="en-GB"/>
                          </w:rPr>
                          <w:t>Handbook</w:t>
                        </w:r>
                      </w:p>
                      <w:p w14:paraId="54808A7E" w14:textId="77777777" w:rsidR="00146A46" w:rsidRPr="00602780" w:rsidRDefault="00146A46">
                        <w:pPr>
                          <w:pStyle w:val="NoSpacing"/>
                          <w:jc w:val="center"/>
                          <w:rPr>
                            <w:rFonts w:ascii="Calibri Light" w:hAnsi="Calibri Light"/>
                            <w:caps/>
                            <w:sz w:val="48"/>
                            <w:szCs w:val="48"/>
                          </w:rPr>
                        </w:pPr>
                        <w:r w:rsidRPr="00602780">
                          <w:rPr>
                            <w:rFonts w:ascii="Baskerville" w:hAnsi="Baskerville"/>
                            <w:b/>
                            <w:kern w:val="28"/>
                            <w:sz w:val="48"/>
                            <w:szCs w:val="48"/>
                            <w:lang w:val="en-GB"/>
                          </w:rPr>
                          <w:t>Personal Conduct and Working Standards</w:t>
                        </w:r>
                      </w:p>
                    </w:txbxContent>
                  </v:textbox>
                </v:shape>
                <w10:wrap anchorx="page" anchory="page"/>
              </v:group>
            </w:pict>
          </mc:Fallback>
        </mc:AlternateContent>
      </w:r>
    </w:p>
    <w:p w14:paraId="5D1873A2" w14:textId="77777777" w:rsidR="00DD2A44" w:rsidRPr="0056657B" w:rsidRDefault="001463A3" w:rsidP="008259E0">
      <w:pPr>
        <w:pStyle w:val="Heading1nonumber"/>
        <w:pageBreakBefore w:val="0"/>
        <w:numPr>
          <w:ilvl w:val="0"/>
          <w:numId w:val="0"/>
        </w:numPr>
        <w:pBdr>
          <w:left w:val="double" w:sz="6" w:space="0" w:color="auto"/>
        </w:pBdr>
        <w:spacing w:before="120" w:after="120"/>
        <w:rPr>
          <w:i/>
        </w:rPr>
      </w:pPr>
      <w:bookmarkStart w:id="0" w:name="_Toc367079380"/>
      <w:bookmarkStart w:id="1" w:name="_Toc371822909"/>
      <w:r>
        <w:rPr>
          <w:rFonts w:ascii="Times New Roman" w:hAnsi="Times New Roman"/>
          <w:i/>
          <w:smallCaps w:val="0"/>
          <w:kern w:val="0"/>
          <w:sz w:val="32"/>
        </w:rPr>
        <w:br w:type="page"/>
      </w:r>
      <w:r w:rsidR="00DD2A44" w:rsidRPr="0056657B">
        <w:rPr>
          <w:i/>
        </w:rPr>
        <w:lastRenderedPageBreak/>
        <w:t>Content</w:t>
      </w:r>
    </w:p>
    <w:p w14:paraId="13D5573E" w14:textId="7187B575" w:rsidR="00621661" w:rsidRDefault="00F8112E" w:rsidP="00621661">
      <w:pPr>
        <w:pStyle w:val="TOC3"/>
        <w:tabs>
          <w:tab w:val="left" w:pos="1560"/>
        </w:tabs>
        <w:spacing w:before="120" w:after="120"/>
        <w:rPr>
          <w:rFonts w:asciiTheme="minorHAnsi" w:eastAsiaTheme="minorEastAsia" w:hAnsiTheme="minorHAnsi" w:cstheme="minorBidi"/>
          <w:i w:val="0"/>
          <w:noProof/>
          <w:sz w:val="24"/>
          <w:szCs w:val="24"/>
          <w:lang w:eastAsia="en-GB"/>
        </w:rPr>
      </w:pPr>
      <w:r w:rsidRPr="00D10F77">
        <w:rPr>
          <w:b/>
          <w:i w:val="0"/>
          <w:sz w:val="24"/>
          <w:szCs w:val="24"/>
        </w:rPr>
        <w:fldChar w:fldCharType="begin"/>
      </w:r>
      <w:r w:rsidRPr="00D10F77">
        <w:rPr>
          <w:b/>
          <w:i w:val="0"/>
          <w:sz w:val="24"/>
          <w:szCs w:val="24"/>
        </w:rPr>
        <w:instrText xml:space="preserve"> TOC \o "1-3" \h \z \u </w:instrText>
      </w:r>
      <w:r w:rsidRPr="00D10F77">
        <w:rPr>
          <w:b/>
          <w:i w:val="0"/>
          <w:sz w:val="24"/>
          <w:szCs w:val="24"/>
        </w:rPr>
        <w:fldChar w:fldCharType="separate"/>
      </w:r>
      <w:hyperlink w:anchor="_Toc67133388" w:history="1">
        <w:r w:rsidR="00621661" w:rsidRPr="00860FB1">
          <w:rPr>
            <w:rStyle w:val="Hyperlink"/>
            <w:noProof/>
          </w:rPr>
          <w:t>1.</w:t>
        </w:r>
        <w:r w:rsidR="00621661">
          <w:rPr>
            <w:rFonts w:asciiTheme="minorHAnsi" w:eastAsiaTheme="minorEastAsia" w:hAnsiTheme="minorHAnsi" w:cstheme="minorBidi"/>
            <w:i w:val="0"/>
            <w:noProof/>
            <w:sz w:val="24"/>
            <w:szCs w:val="24"/>
            <w:lang w:eastAsia="en-GB"/>
          </w:rPr>
          <w:tab/>
        </w:r>
        <w:r w:rsidR="00621661" w:rsidRPr="00860FB1">
          <w:rPr>
            <w:rStyle w:val="Hyperlink"/>
            <w:noProof/>
          </w:rPr>
          <w:t>Private Property</w:t>
        </w:r>
        <w:r w:rsidR="00621661">
          <w:rPr>
            <w:noProof/>
            <w:webHidden/>
          </w:rPr>
          <w:tab/>
        </w:r>
        <w:r w:rsidR="00621661">
          <w:rPr>
            <w:noProof/>
            <w:webHidden/>
          </w:rPr>
          <w:fldChar w:fldCharType="begin"/>
        </w:r>
        <w:r w:rsidR="00621661">
          <w:rPr>
            <w:noProof/>
            <w:webHidden/>
          </w:rPr>
          <w:instrText xml:space="preserve"> PAGEREF _Toc67133388 \h </w:instrText>
        </w:r>
        <w:r w:rsidR="00621661">
          <w:rPr>
            <w:noProof/>
            <w:webHidden/>
          </w:rPr>
        </w:r>
        <w:r w:rsidR="00621661">
          <w:rPr>
            <w:noProof/>
            <w:webHidden/>
          </w:rPr>
          <w:fldChar w:fldCharType="separate"/>
        </w:r>
        <w:r w:rsidR="00621661">
          <w:rPr>
            <w:noProof/>
            <w:webHidden/>
          </w:rPr>
          <w:t>3</w:t>
        </w:r>
        <w:r w:rsidR="00621661">
          <w:rPr>
            <w:noProof/>
            <w:webHidden/>
          </w:rPr>
          <w:fldChar w:fldCharType="end"/>
        </w:r>
      </w:hyperlink>
    </w:p>
    <w:p w14:paraId="7A809387" w14:textId="5932FEEF" w:rsidR="00621661" w:rsidRDefault="007A63F4" w:rsidP="00621661">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3389" w:history="1">
        <w:r w:rsidR="00621661" w:rsidRPr="00860FB1">
          <w:rPr>
            <w:rStyle w:val="Hyperlink"/>
            <w:noProof/>
          </w:rPr>
          <w:t>2.</w:t>
        </w:r>
        <w:r w:rsidR="00621661">
          <w:rPr>
            <w:rFonts w:asciiTheme="minorHAnsi" w:eastAsiaTheme="minorEastAsia" w:hAnsiTheme="minorHAnsi" w:cstheme="minorBidi"/>
            <w:i w:val="0"/>
            <w:noProof/>
            <w:sz w:val="24"/>
            <w:szCs w:val="24"/>
            <w:lang w:eastAsia="en-GB"/>
          </w:rPr>
          <w:tab/>
        </w:r>
        <w:r w:rsidR="00621661" w:rsidRPr="00860FB1">
          <w:rPr>
            <w:rStyle w:val="Hyperlink"/>
            <w:noProof/>
          </w:rPr>
          <w:t>Confidential Information</w:t>
        </w:r>
        <w:r w:rsidR="00621661">
          <w:rPr>
            <w:noProof/>
            <w:webHidden/>
          </w:rPr>
          <w:tab/>
        </w:r>
        <w:r w:rsidR="00621661">
          <w:rPr>
            <w:noProof/>
            <w:webHidden/>
          </w:rPr>
          <w:fldChar w:fldCharType="begin"/>
        </w:r>
        <w:r w:rsidR="00621661">
          <w:rPr>
            <w:noProof/>
            <w:webHidden/>
          </w:rPr>
          <w:instrText xml:space="preserve"> PAGEREF _Toc67133389 \h </w:instrText>
        </w:r>
        <w:r w:rsidR="00621661">
          <w:rPr>
            <w:noProof/>
            <w:webHidden/>
          </w:rPr>
        </w:r>
        <w:r w:rsidR="00621661">
          <w:rPr>
            <w:noProof/>
            <w:webHidden/>
          </w:rPr>
          <w:fldChar w:fldCharType="separate"/>
        </w:r>
        <w:r w:rsidR="00621661">
          <w:rPr>
            <w:noProof/>
            <w:webHidden/>
          </w:rPr>
          <w:t>4</w:t>
        </w:r>
        <w:r w:rsidR="00621661">
          <w:rPr>
            <w:noProof/>
            <w:webHidden/>
          </w:rPr>
          <w:fldChar w:fldCharType="end"/>
        </w:r>
      </w:hyperlink>
    </w:p>
    <w:p w14:paraId="31A8901D" w14:textId="48D9C58D" w:rsidR="00621661" w:rsidRDefault="007A63F4" w:rsidP="00621661">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3390" w:history="1">
        <w:r w:rsidR="00621661" w:rsidRPr="00860FB1">
          <w:rPr>
            <w:rStyle w:val="Hyperlink"/>
            <w:noProof/>
          </w:rPr>
          <w:t>3.</w:t>
        </w:r>
        <w:r w:rsidR="00621661">
          <w:rPr>
            <w:rFonts w:asciiTheme="minorHAnsi" w:eastAsiaTheme="minorEastAsia" w:hAnsiTheme="minorHAnsi" w:cstheme="minorBidi"/>
            <w:i w:val="0"/>
            <w:noProof/>
            <w:sz w:val="24"/>
            <w:szCs w:val="24"/>
            <w:lang w:eastAsia="en-GB"/>
          </w:rPr>
          <w:tab/>
        </w:r>
        <w:r w:rsidR="00621661" w:rsidRPr="00860FB1">
          <w:rPr>
            <w:rStyle w:val="Hyperlink"/>
            <w:noProof/>
          </w:rPr>
          <w:t>Disclosure Of Information</w:t>
        </w:r>
        <w:r w:rsidR="00621661">
          <w:rPr>
            <w:noProof/>
            <w:webHidden/>
          </w:rPr>
          <w:tab/>
        </w:r>
        <w:r w:rsidR="00621661">
          <w:rPr>
            <w:noProof/>
            <w:webHidden/>
          </w:rPr>
          <w:fldChar w:fldCharType="begin"/>
        </w:r>
        <w:r w:rsidR="00621661">
          <w:rPr>
            <w:noProof/>
            <w:webHidden/>
          </w:rPr>
          <w:instrText xml:space="preserve"> PAGEREF _Toc67133390 \h </w:instrText>
        </w:r>
        <w:r w:rsidR="00621661">
          <w:rPr>
            <w:noProof/>
            <w:webHidden/>
          </w:rPr>
        </w:r>
        <w:r w:rsidR="00621661">
          <w:rPr>
            <w:noProof/>
            <w:webHidden/>
          </w:rPr>
          <w:fldChar w:fldCharType="separate"/>
        </w:r>
        <w:r w:rsidR="00621661">
          <w:rPr>
            <w:noProof/>
            <w:webHidden/>
          </w:rPr>
          <w:t>4</w:t>
        </w:r>
        <w:r w:rsidR="00621661">
          <w:rPr>
            <w:noProof/>
            <w:webHidden/>
          </w:rPr>
          <w:fldChar w:fldCharType="end"/>
        </w:r>
      </w:hyperlink>
    </w:p>
    <w:p w14:paraId="2AAD7BEF" w14:textId="1C5E58DA" w:rsidR="00621661" w:rsidRDefault="007A63F4" w:rsidP="00621661">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3391" w:history="1">
        <w:r w:rsidR="00621661" w:rsidRPr="00860FB1">
          <w:rPr>
            <w:rStyle w:val="Hyperlink"/>
            <w:noProof/>
          </w:rPr>
          <w:t>4.</w:t>
        </w:r>
        <w:r w:rsidR="00621661">
          <w:rPr>
            <w:rFonts w:asciiTheme="minorHAnsi" w:eastAsiaTheme="minorEastAsia" w:hAnsiTheme="minorHAnsi" w:cstheme="minorBidi"/>
            <w:i w:val="0"/>
            <w:noProof/>
            <w:sz w:val="24"/>
            <w:szCs w:val="24"/>
            <w:lang w:eastAsia="en-GB"/>
          </w:rPr>
          <w:tab/>
        </w:r>
        <w:r w:rsidR="00621661" w:rsidRPr="00860FB1">
          <w:rPr>
            <w:rStyle w:val="Hyperlink"/>
            <w:noProof/>
          </w:rPr>
          <w:t>Smoking</w:t>
        </w:r>
        <w:r w:rsidR="00621661">
          <w:rPr>
            <w:noProof/>
            <w:webHidden/>
          </w:rPr>
          <w:tab/>
        </w:r>
        <w:r w:rsidR="00621661">
          <w:rPr>
            <w:noProof/>
            <w:webHidden/>
          </w:rPr>
          <w:fldChar w:fldCharType="begin"/>
        </w:r>
        <w:r w:rsidR="00621661">
          <w:rPr>
            <w:noProof/>
            <w:webHidden/>
          </w:rPr>
          <w:instrText xml:space="preserve"> PAGEREF _Toc67133391 \h </w:instrText>
        </w:r>
        <w:r w:rsidR="00621661">
          <w:rPr>
            <w:noProof/>
            <w:webHidden/>
          </w:rPr>
        </w:r>
        <w:r w:rsidR="00621661">
          <w:rPr>
            <w:noProof/>
            <w:webHidden/>
          </w:rPr>
          <w:fldChar w:fldCharType="separate"/>
        </w:r>
        <w:r w:rsidR="00621661">
          <w:rPr>
            <w:noProof/>
            <w:webHidden/>
          </w:rPr>
          <w:t>5</w:t>
        </w:r>
        <w:r w:rsidR="00621661">
          <w:rPr>
            <w:noProof/>
            <w:webHidden/>
          </w:rPr>
          <w:fldChar w:fldCharType="end"/>
        </w:r>
      </w:hyperlink>
    </w:p>
    <w:p w14:paraId="5C7839AB" w14:textId="5DE4AB8F" w:rsidR="00621661" w:rsidRDefault="007A63F4" w:rsidP="00621661">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3392" w:history="1">
        <w:r w:rsidR="00621661" w:rsidRPr="00860FB1">
          <w:rPr>
            <w:rStyle w:val="Hyperlink"/>
            <w:noProof/>
          </w:rPr>
          <w:t>5.</w:t>
        </w:r>
        <w:r w:rsidR="00621661">
          <w:rPr>
            <w:rFonts w:asciiTheme="minorHAnsi" w:eastAsiaTheme="minorEastAsia" w:hAnsiTheme="minorHAnsi" w:cstheme="minorBidi"/>
            <w:i w:val="0"/>
            <w:noProof/>
            <w:sz w:val="24"/>
            <w:szCs w:val="24"/>
            <w:lang w:eastAsia="en-GB"/>
          </w:rPr>
          <w:tab/>
        </w:r>
        <w:r w:rsidR="00621661" w:rsidRPr="00860FB1">
          <w:rPr>
            <w:rStyle w:val="Hyperlink"/>
            <w:noProof/>
          </w:rPr>
          <w:t>Alcohol And Drugs</w:t>
        </w:r>
        <w:r w:rsidR="00621661">
          <w:rPr>
            <w:noProof/>
            <w:webHidden/>
          </w:rPr>
          <w:tab/>
        </w:r>
        <w:r w:rsidR="00621661">
          <w:rPr>
            <w:noProof/>
            <w:webHidden/>
          </w:rPr>
          <w:fldChar w:fldCharType="begin"/>
        </w:r>
        <w:r w:rsidR="00621661">
          <w:rPr>
            <w:noProof/>
            <w:webHidden/>
          </w:rPr>
          <w:instrText xml:space="preserve"> PAGEREF _Toc67133392 \h </w:instrText>
        </w:r>
        <w:r w:rsidR="00621661">
          <w:rPr>
            <w:noProof/>
            <w:webHidden/>
          </w:rPr>
        </w:r>
        <w:r w:rsidR="00621661">
          <w:rPr>
            <w:noProof/>
            <w:webHidden/>
          </w:rPr>
          <w:fldChar w:fldCharType="separate"/>
        </w:r>
        <w:r w:rsidR="00621661">
          <w:rPr>
            <w:noProof/>
            <w:webHidden/>
          </w:rPr>
          <w:t>5</w:t>
        </w:r>
        <w:r w:rsidR="00621661">
          <w:rPr>
            <w:noProof/>
            <w:webHidden/>
          </w:rPr>
          <w:fldChar w:fldCharType="end"/>
        </w:r>
      </w:hyperlink>
    </w:p>
    <w:p w14:paraId="0B4937A8" w14:textId="3B45E660" w:rsidR="00621661" w:rsidRDefault="007A63F4" w:rsidP="00621661">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3393" w:history="1">
        <w:r w:rsidR="00621661" w:rsidRPr="00860FB1">
          <w:rPr>
            <w:rStyle w:val="Hyperlink"/>
            <w:noProof/>
          </w:rPr>
          <w:t>6.</w:t>
        </w:r>
        <w:r w:rsidR="00621661">
          <w:rPr>
            <w:rFonts w:asciiTheme="minorHAnsi" w:eastAsiaTheme="minorEastAsia" w:hAnsiTheme="minorHAnsi" w:cstheme="minorBidi"/>
            <w:i w:val="0"/>
            <w:noProof/>
            <w:sz w:val="24"/>
            <w:szCs w:val="24"/>
            <w:lang w:eastAsia="en-GB"/>
          </w:rPr>
          <w:tab/>
        </w:r>
        <w:r w:rsidR="00621661" w:rsidRPr="00860FB1">
          <w:rPr>
            <w:rStyle w:val="Hyperlink"/>
            <w:noProof/>
          </w:rPr>
          <w:t>Music and Mobiles</w:t>
        </w:r>
        <w:r w:rsidR="00621661">
          <w:rPr>
            <w:noProof/>
            <w:webHidden/>
          </w:rPr>
          <w:tab/>
        </w:r>
        <w:r w:rsidR="00621661">
          <w:rPr>
            <w:noProof/>
            <w:webHidden/>
          </w:rPr>
          <w:fldChar w:fldCharType="begin"/>
        </w:r>
        <w:r w:rsidR="00621661">
          <w:rPr>
            <w:noProof/>
            <w:webHidden/>
          </w:rPr>
          <w:instrText xml:space="preserve"> PAGEREF _Toc67133393 \h </w:instrText>
        </w:r>
        <w:r w:rsidR="00621661">
          <w:rPr>
            <w:noProof/>
            <w:webHidden/>
          </w:rPr>
        </w:r>
        <w:r w:rsidR="00621661">
          <w:rPr>
            <w:noProof/>
            <w:webHidden/>
          </w:rPr>
          <w:fldChar w:fldCharType="separate"/>
        </w:r>
        <w:r w:rsidR="00621661">
          <w:rPr>
            <w:noProof/>
            <w:webHidden/>
          </w:rPr>
          <w:t>5</w:t>
        </w:r>
        <w:r w:rsidR="00621661">
          <w:rPr>
            <w:noProof/>
            <w:webHidden/>
          </w:rPr>
          <w:fldChar w:fldCharType="end"/>
        </w:r>
      </w:hyperlink>
    </w:p>
    <w:p w14:paraId="12E8D60A" w14:textId="740F012C" w:rsidR="00621661" w:rsidRDefault="007A63F4" w:rsidP="00621661">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3394" w:history="1">
        <w:r w:rsidR="00621661" w:rsidRPr="00860FB1">
          <w:rPr>
            <w:rStyle w:val="Hyperlink"/>
            <w:noProof/>
          </w:rPr>
          <w:t>7.</w:t>
        </w:r>
        <w:r w:rsidR="00621661">
          <w:rPr>
            <w:rFonts w:asciiTheme="minorHAnsi" w:eastAsiaTheme="minorEastAsia" w:hAnsiTheme="minorHAnsi" w:cstheme="minorBidi"/>
            <w:i w:val="0"/>
            <w:noProof/>
            <w:sz w:val="24"/>
            <w:szCs w:val="24"/>
            <w:lang w:eastAsia="en-GB"/>
          </w:rPr>
          <w:tab/>
        </w:r>
        <w:r w:rsidR="00621661" w:rsidRPr="00860FB1">
          <w:rPr>
            <w:rStyle w:val="Hyperlink"/>
            <w:noProof/>
          </w:rPr>
          <w:t>Risk Assessments and Method Statements</w:t>
        </w:r>
        <w:r w:rsidR="00621661">
          <w:rPr>
            <w:noProof/>
            <w:webHidden/>
          </w:rPr>
          <w:tab/>
        </w:r>
        <w:r w:rsidR="00621661">
          <w:rPr>
            <w:noProof/>
            <w:webHidden/>
          </w:rPr>
          <w:fldChar w:fldCharType="begin"/>
        </w:r>
        <w:r w:rsidR="00621661">
          <w:rPr>
            <w:noProof/>
            <w:webHidden/>
          </w:rPr>
          <w:instrText xml:space="preserve"> PAGEREF _Toc67133394 \h </w:instrText>
        </w:r>
        <w:r w:rsidR="00621661">
          <w:rPr>
            <w:noProof/>
            <w:webHidden/>
          </w:rPr>
        </w:r>
        <w:r w:rsidR="00621661">
          <w:rPr>
            <w:noProof/>
            <w:webHidden/>
          </w:rPr>
          <w:fldChar w:fldCharType="separate"/>
        </w:r>
        <w:r w:rsidR="00621661">
          <w:rPr>
            <w:noProof/>
            <w:webHidden/>
          </w:rPr>
          <w:t>5</w:t>
        </w:r>
        <w:r w:rsidR="00621661">
          <w:rPr>
            <w:noProof/>
            <w:webHidden/>
          </w:rPr>
          <w:fldChar w:fldCharType="end"/>
        </w:r>
      </w:hyperlink>
    </w:p>
    <w:p w14:paraId="09680558" w14:textId="117B4041" w:rsidR="00621661" w:rsidRDefault="007A63F4" w:rsidP="00621661">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3395" w:history="1">
        <w:r w:rsidR="00621661" w:rsidRPr="00860FB1">
          <w:rPr>
            <w:rStyle w:val="Hyperlink"/>
            <w:noProof/>
          </w:rPr>
          <w:t>8.</w:t>
        </w:r>
        <w:r w:rsidR="00621661">
          <w:rPr>
            <w:rFonts w:asciiTheme="minorHAnsi" w:eastAsiaTheme="minorEastAsia" w:hAnsiTheme="minorHAnsi" w:cstheme="minorBidi"/>
            <w:i w:val="0"/>
            <w:noProof/>
            <w:sz w:val="24"/>
            <w:szCs w:val="24"/>
            <w:lang w:eastAsia="en-GB"/>
          </w:rPr>
          <w:tab/>
        </w:r>
        <w:r w:rsidR="00621661" w:rsidRPr="00860FB1">
          <w:rPr>
            <w:rStyle w:val="Hyperlink"/>
            <w:noProof/>
          </w:rPr>
          <w:t>Awareness of Health and Safety Systems – Advice to Workers</w:t>
        </w:r>
        <w:r w:rsidR="00621661">
          <w:rPr>
            <w:noProof/>
            <w:webHidden/>
          </w:rPr>
          <w:tab/>
        </w:r>
        <w:r w:rsidR="00621661">
          <w:rPr>
            <w:noProof/>
            <w:webHidden/>
          </w:rPr>
          <w:fldChar w:fldCharType="begin"/>
        </w:r>
        <w:r w:rsidR="00621661">
          <w:rPr>
            <w:noProof/>
            <w:webHidden/>
          </w:rPr>
          <w:instrText xml:space="preserve"> PAGEREF _Toc67133395 \h </w:instrText>
        </w:r>
        <w:r w:rsidR="00621661">
          <w:rPr>
            <w:noProof/>
            <w:webHidden/>
          </w:rPr>
        </w:r>
        <w:r w:rsidR="00621661">
          <w:rPr>
            <w:noProof/>
            <w:webHidden/>
          </w:rPr>
          <w:fldChar w:fldCharType="separate"/>
        </w:r>
        <w:r w:rsidR="00621661">
          <w:rPr>
            <w:noProof/>
            <w:webHidden/>
          </w:rPr>
          <w:t>6</w:t>
        </w:r>
        <w:r w:rsidR="00621661">
          <w:rPr>
            <w:noProof/>
            <w:webHidden/>
          </w:rPr>
          <w:fldChar w:fldCharType="end"/>
        </w:r>
      </w:hyperlink>
    </w:p>
    <w:p w14:paraId="76A1ADEC" w14:textId="00270F0A" w:rsidR="00621661" w:rsidRDefault="007A63F4" w:rsidP="00621661">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3396" w:history="1">
        <w:r w:rsidR="00621661" w:rsidRPr="00860FB1">
          <w:rPr>
            <w:rStyle w:val="Hyperlink"/>
            <w:noProof/>
          </w:rPr>
          <w:t>9.</w:t>
        </w:r>
        <w:r w:rsidR="00621661">
          <w:rPr>
            <w:rFonts w:asciiTheme="minorHAnsi" w:eastAsiaTheme="minorEastAsia" w:hAnsiTheme="minorHAnsi" w:cstheme="minorBidi"/>
            <w:i w:val="0"/>
            <w:noProof/>
            <w:sz w:val="24"/>
            <w:szCs w:val="24"/>
            <w:lang w:eastAsia="en-GB"/>
          </w:rPr>
          <w:tab/>
        </w:r>
        <w:r w:rsidR="00621661" w:rsidRPr="00860FB1">
          <w:rPr>
            <w:rStyle w:val="Hyperlink"/>
            <w:noProof/>
          </w:rPr>
          <w:t>Health And Safety At Work</w:t>
        </w:r>
        <w:r w:rsidR="00621661">
          <w:rPr>
            <w:noProof/>
            <w:webHidden/>
          </w:rPr>
          <w:tab/>
        </w:r>
        <w:r w:rsidR="00621661">
          <w:rPr>
            <w:noProof/>
            <w:webHidden/>
          </w:rPr>
          <w:fldChar w:fldCharType="begin"/>
        </w:r>
        <w:r w:rsidR="00621661">
          <w:rPr>
            <w:noProof/>
            <w:webHidden/>
          </w:rPr>
          <w:instrText xml:space="preserve"> PAGEREF _Toc67133396 \h </w:instrText>
        </w:r>
        <w:r w:rsidR="00621661">
          <w:rPr>
            <w:noProof/>
            <w:webHidden/>
          </w:rPr>
        </w:r>
        <w:r w:rsidR="00621661">
          <w:rPr>
            <w:noProof/>
            <w:webHidden/>
          </w:rPr>
          <w:fldChar w:fldCharType="separate"/>
        </w:r>
        <w:r w:rsidR="00621661">
          <w:rPr>
            <w:noProof/>
            <w:webHidden/>
          </w:rPr>
          <w:t>6</w:t>
        </w:r>
        <w:r w:rsidR="00621661">
          <w:rPr>
            <w:noProof/>
            <w:webHidden/>
          </w:rPr>
          <w:fldChar w:fldCharType="end"/>
        </w:r>
      </w:hyperlink>
    </w:p>
    <w:p w14:paraId="339A3657" w14:textId="0DF51D2E" w:rsidR="00621661" w:rsidRDefault="007A63F4" w:rsidP="00621661">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3397" w:history="1">
        <w:r w:rsidR="00621661" w:rsidRPr="00860FB1">
          <w:rPr>
            <w:rStyle w:val="Hyperlink"/>
            <w:noProof/>
          </w:rPr>
          <w:t>8.</w:t>
        </w:r>
        <w:r w:rsidR="00621661">
          <w:rPr>
            <w:rFonts w:asciiTheme="minorHAnsi" w:eastAsiaTheme="minorEastAsia" w:hAnsiTheme="minorHAnsi" w:cstheme="minorBidi"/>
            <w:i w:val="0"/>
            <w:noProof/>
            <w:sz w:val="24"/>
            <w:szCs w:val="24"/>
            <w:lang w:eastAsia="en-GB"/>
          </w:rPr>
          <w:tab/>
        </w:r>
        <w:r w:rsidR="00621661" w:rsidRPr="00860FB1">
          <w:rPr>
            <w:rStyle w:val="Hyperlink"/>
            <w:noProof/>
          </w:rPr>
          <w:t>Safety Signs and Barriers</w:t>
        </w:r>
        <w:r w:rsidR="00621661">
          <w:rPr>
            <w:noProof/>
            <w:webHidden/>
          </w:rPr>
          <w:tab/>
        </w:r>
        <w:r w:rsidR="00621661">
          <w:rPr>
            <w:noProof/>
            <w:webHidden/>
          </w:rPr>
          <w:fldChar w:fldCharType="begin"/>
        </w:r>
        <w:r w:rsidR="00621661">
          <w:rPr>
            <w:noProof/>
            <w:webHidden/>
          </w:rPr>
          <w:instrText xml:space="preserve"> PAGEREF _Toc67133397 \h </w:instrText>
        </w:r>
        <w:r w:rsidR="00621661">
          <w:rPr>
            <w:noProof/>
            <w:webHidden/>
          </w:rPr>
        </w:r>
        <w:r w:rsidR="00621661">
          <w:rPr>
            <w:noProof/>
            <w:webHidden/>
          </w:rPr>
          <w:fldChar w:fldCharType="separate"/>
        </w:r>
        <w:r w:rsidR="00621661">
          <w:rPr>
            <w:noProof/>
            <w:webHidden/>
          </w:rPr>
          <w:t>9</w:t>
        </w:r>
        <w:r w:rsidR="00621661">
          <w:rPr>
            <w:noProof/>
            <w:webHidden/>
          </w:rPr>
          <w:fldChar w:fldCharType="end"/>
        </w:r>
      </w:hyperlink>
    </w:p>
    <w:p w14:paraId="3E2367F8" w14:textId="27AFF805" w:rsidR="00621661" w:rsidRDefault="007A63F4" w:rsidP="00621661">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3398" w:history="1">
        <w:r w:rsidR="00621661" w:rsidRPr="00860FB1">
          <w:rPr>
            <w:rStyle w:val="Hyperlink"/>
            <w:bCs/>
            <w:noProof/>
          </w:rPr>
          <w:t>9.</w:t>
        </w:r>
        <w:r w:rsidR="00621661">
          <w:rPr>
            <w:rFonts w:asciiTheme="minorHAnsi" w:eastAsiaTheme="minorEastAsia" w:hAnsiTheme="minorHAnsi" w:cstheme="minorBidi"/>
            <w:i w:val="0"/>
            <w:noProof/>
            <w:sz w:val="24"/>
            <w:szCs w:val="24"/>
            <w:lang w:eastAsia="en-GB"/>
          </w:rPr>
          <w:tab/>
        </w:r>
        <w:r w:rsidR="00621661" w:rsidRPr="00860FB1">
          <w:rPr>
            <w:rStyle w:val="Hyperlink"/>
            <w:bCs/>
            <w:noProof/>
          </w:rPr>
          <w:t>Plant, Tools and Equipment</w:t>
        </w:r>
        <w:r w:rsidR="00621661">
          <w:rPr>
            <w:noProof/>
            <w:webHidden/>
          </w:rPr>
          <w:tab/>
        </w:r>
        <w:r w:rsidR="00621661">
          <w:rPr>
            <w:noProof/>
            <w:webHidden/>
          </w:rPr>
          <w:fldChar w:fldCharType="begin"/>
        </w:r>
        <w:r w:rsidR="00621661">
          <w:rPr>
            <w:noProof/>
            <w:webHidden/>
          </w:rPr>
          <w:instrText xml:space="preserve"> PAGEREF _Toc67133398 \h </w:instrText>
        </w:r>
        <w:r w:rsidR="00621661">
          <w:rPr>
            <w:noProof/>
            <w:webHidden/>
          </w:rPr>
        </w:r>
        <w:r w:rsidR="00621661">
          <w:rPr>
            <w:noProof/>
            <w:webHidden/>
          </w:rPr>
          <w:fldChar w:fldCharType="separate"/>
        </w:r>
        <w:r w:rsidR="00621661">
          <w:rPr>
            <w:noProof/>
            <w:webHidden/>
          </w:rPr>
          <w:t>9</w:t>
        </w:r>
        <w:r w:rsidR="00621661">
          <w:rPr>
            <w:noProof/>
            <w:webHidden/>
          </w:rPr>
          <w:fldChar w:fldCharType="end"/>
        </w:r>
      </w:hyperlink>
    </w:p>
    <w:p w14:paraId="6F58700E" w14:textId="56041540" w:rsidR="00621661" w:rsidRDefault="007A63F4" w:rsidP="00621661">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3399" w:history="1">
        <w:r w:rsidR="00621661" w:rsidRPr="00860FB1">
          <w:rPr>
            <w:rStyle w:val="Hyperlink"/>
            <w:noProof/>
          </w:rPr>
          <w:t>10.</w:t>
        </w:r>
        <w:r w:rsidR="00621661">
          <w:rPr>
            <w:rFonts w:asciiTheme="minorHAnsi" w:eastAsiaTheme="minorEastAsia" w:hAnsiTheme="minorHAnsi" w:cstheme="minorBidi"/>
            <w:i w:val="0"/>
            <w:noProof/>
            <w:sz w:val="24"/>
            <w:szCs w:val="24"/>
            <w:lang w:eastAsia="en-GB"/>
          </w:rPr>
          <w:tab/>
        </w:r>
        <w:r w:rsidR="00621661" w:rsidRPr="00860FB1">
          <w:rPr>
            <w:rStyle w:val="Hyperlink"/>
            <w:noProof/>
          </w:rPr>
          <w:t>Record Of Attendance</w:t>
        </w:r>
        <w:r w:rsidR="00621661">
          <w:rPr>
            <w:noProof/>
            <w:webHidden/>
          </w:rPr>
          <w:tab/>
        </w:r>
        <w:r w:rsidR="00621661">
          <w:rPr>
            <w:noProof/>
            <w:webHidden/>
          </w:rPr>
          <w:fldChar w:fldCharType="begin"/>
        </w:r>
        <w:r w:rsidR="00621661">
          <w:rPr>
            <w:noProof/>
            <w:webHidden/>
          </w:rPr>
          <w:instrText xml:space="preserve"> PAGEREF _Toc67133399 \h </w:instrText>
        </w:r>
        <w:r w:rsidR="00621661">
          <w:rPr>
            <w:noProof/>
            <w:webHidden/>
          </w:rPr>
        </w:r>
        <w:r w:rsidR="00621661">
          <w:rPr>
            <w:noProof/>
            <w:webHidden/>
          </w:rPr>
          <w:fldChar w:fldCharType="separate"/>
        </w:r>
        <w:r w:rsidR="00621661">
          <w:rPr>
            <w:noProof/>
            <w:webHidden/>
          </w:rPr>
          <w:t>10</w:t>
        </w:r>
        <w:r w:rsidR="00621661">
          <w:rPr>
            <w:noProof/>
            <w:webHidden/>
          </w:rPr>
          <w:fldChar w:fldCharType="end"/>
        </w:r>
      </w:hyperlink>
    </w:p>
    <w:p w14:paraId="2ECFB68F" w14:textId="792AC242" w:rsidR="00621661" w:rsidRDefault="007A63F4" w:rsidP="00621661">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3400" w:history="1">
        <w:r w:rsidR="00621661" w:rsidRPr="00860FB1">
          <w:rPr>
            <w:rStyle w:val="Hyperlink"/>
            <w:noProof/>
          </w:rPr>
          <w:t>11.</w:t>
        </w:r>
        <w:r w:rsidR="00621661">
          <w:rPr>
            <w:rFonts w:asciiTheme="minorHAnsi" w:eastAsiaTheme="minorEastAsia" w:hAnsiTheme="minorHAnsi" w:cstheme="minorBidi"/>
            <w:i w:val="0"/>
            <w:noProof/>
            <w:sz w:val="24"/>
            <w:szCs w:val="24"/>
            <w:lang w:eastAsia="en-GB"/>
          </w:rPr>
          <w:tab/>
        </w:r>
        <w:r w:rsidR="00621661" w:rsidRPr="00860FB1">
          <w:rPr>
            <w:rStyle w:val="Hyperlink"/>
            <w:noProof/>
          </w:rPr>
          <w:t>Accidents</w:t>
        </w:r>
        <w:r w:rsidR="00621661">
          <w:rPr>
            <w:noProof/>
            <w:webHidden/>
          </w:rPr>
          <w:tab/>
        </w:r>
        <w:r w:rsidR="00621661">
          <w:rPr>
            <w:noProof/>
            <w:webHidden/>
          </w:rPr>
          <w:fldChar w:fldCharType="begin"/>
        </w:r>
        <w:r w:rsidR="00621661">
          <w:rPr>
            <w:noProof/>
            <w:webHidden/>
          </w:rPr>
          <w:instrText xml:space="preserve"> PAGEREF _Toc67133400 \h </w:instrText>
        </w:r>
        <w:r w:rsidR="00621661">
          <w:rPr>
            <w:noProof/>
            <w:webHidden/>
          </w:rPr>
        </w:r>
        <w:r w:rsidR="00621661">
          <w:rPr>
            <w:noProof/>
            <w:webHidden/>
          </w:rPr>
          <w:fldChar w:fldCharType="separate"/>
        </w:r>
        <w:r w:rsidR="00621661">
          <w:rPr>
            <w:noProof/>
            <w:webHidden/>
          </w:rPr>
          <w:t>10</w:t>
        </w:r>
        <w:r w:rsidR="00621661">
          <w:rPr>
            <w:noProof/>
            <w:webHidden/>
          </w:rPr>
          <w:fldChar w:fldCharType="end"/>
        </w:r>
      </w:hyperlink>
    </w:p>
    <w:p w14:paraId="719B4DF5" w14:textId="254798AD" w:rsidR="00621661" w:rsidRDefault="007A63F4" w:rsidP="00621661">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3401" w:history="1">
        <w:r w:rsidR="00621661" w:rsidRPr="00860FB1">
          <w:rPr>
            <w:rStyle w:val="Hyperlink"/>
            <w:noProof/>
          </w:rPr>
          <w:t>12.</w:t>
        </w:r>
        <w:r w:rsidR="00621661">
          <w:rPr>
            <w:rFonts w:asciiTheme="minorHAnsi" w:eastAsiaTheme="minorEastAsia" w:hAnsiTheme="minorHAnsi" w:cstheme="minorBidi"/>
            <w:i w:val="0"/>
            <w:noProof/>
            <w:sz w:val="24"/>
            <w:szCs w:val="24"/>
            <w:lang w:eastAsia="en-GB"/>
          </w:rPr>
          <w:tab/>
        </w:r>
        <w:r w:rsidR="00621661" w:rsidRPr="00860FB1">
          <w:rPr>
            <w:rStyle w:val="Hyperlink"/>
            <w:noProof/>
          </w:rPr>
          <w:t>Payment</w:t>
        </w:r>
        <w:r w:rsidR="00621661">
          <w:rPr>
            <w:noProof/>
            <w:webHidden/>
          </w:rPr>
          <w:tab/>
        </w:r>
        <w:r w:rsidR="00621661">
          <w:rPr>
            <w:noProof/>
            <w:webHidden/>
          </w:rPr>
          <w:fldChar w:fldCharType="begin"/>
        </w:r>
        <w:r w:rsidR="00621661">
          <w:rPr>
            <w:noProof/>
            <w:webHidden/>
          </w:rPr>
          <w:instrText xml:space="preserve"> PAGEREF _Toc67133401 \h </w:instrText>
        </w:r>
        <w:r w:rsidR="00621661">
          <w:rPr>
            <w:noProof/>
            <w:webHidden/>
          </w:rPr>
        </w:r>
        <w:r w:rsidR="00621661">
          <w:rPr>
            <w:noProof/>
            <w:webHidden/>
          </w:rPr>
          <w:fldChar w:fldCharType="separate"/>
        </w:r>
        <w:r w:rsidR="00621661">
          <w:rPr>
            <w:noProof/>
            <w:webHidden/>
          </w:rPr>
          <w:t>10</w:t>
        </w:r>
        <w:r w:rsidR="00621661">
          <w:rPr>
            <w:noProof/>
            <w:webHidden/>
          </w:rPr>
          <w:fldChar w:fldCharType="end"/>
        </w:r>
      </w:hyperlink>
    </w:p>
    <w:p w14:paraId="6E0AB12E" w14:textId="0471F6B7" w:rsidR="00621661" w:rsidRDefault="007A63F4" w:rsidP="00621661">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3402" w:history="1">
        <w:r w:rsidR="00621661" w:rsidRPr="00860FB1">
          <w:rPr>
            <w:rStyle w:val="Hyperlink"/>
            <w:noProof/>
          </w:rPr>
          <w:t>13.</w:t>
        </w:r>
        <w:r w:rsidR="00621661">
          <w:rPr>
            <w:rFonts w:asciiTheme="minorHAnsi" w:eastAsiaTheme="minorEastAsia" w:hAnsiTheme="minorHAnsi" w:cstheme="minorBidi"/>
            <w:i w:val="0"/>
            <w:noProof/>
            <w:sz w:val="24"/>
            <w:szCs w:val="24"/>
            <w:lang w:eastAsia="en-GB"/>
          </w:rPr>
          <w:tab/>
        </w:r>
        <w:r w:rsidR="00621661" w:rsidRPr="00860FB1">
          <w:rPr>
            <w:rStyle w:val="Hyperlink"/>
            <w:noProof/>
          </w:rPr>
          <w:t>Insurance</w:t>
        </w:r>
        <w:r w:rsidR="00621661">
          <w:rPr>
            <w:noProof/>
            <w:webHidden/>
          </w:rPr>
          <w:tab/>
        </w:r>
        <w:r w:rsidR="00621661">
          <w:rPr>
            <w:noProof/>
            <w:webHidden/>
          </w:rPr>
          <w:fldChar w:fldCharType="begin"/>
        </w:r>
        <w:r w:rsidR="00621661">
          <w:rPr>
            <w:noProof/>
            <w:webHidden/>
          </w:rPr>
          <w:instrText xml:space="preserve"> PAGEREF _Toc67133402 \h </w:instrText>
        </w:r>
        <w:r w:rsidR="00621661">
          <w:rPr>
            <w:noProof/>
            <w:webHidden/>
          </w:rPr>
        </w:r>
        <w:r w:rsidR="00621661">
          <w:rPr>
            <w:noProof/>
            <w:webHidden/>
          </w:rPr>
          <w:fldChar w:fldCharType="separate"/>
        </w:r>
        <w:r w:rsidR="00621661">
          <w:rPr>
            <w:noProof/>
            <w:webHidden/>
          </w:rPr>
          <w:t>11</w:t>
        </w:r>
        <w:r w:rsidR="00621661">
          <w:rPr>
            <w:noProof/>
            <w:webHidden/>
          </w:rPr>
          <w:fldChar w:fldCharType="end"/>
        </w:r>
      </w:hyperlink>
    </w:p>
    <w:p w14:paraId="2B3C113F" w14:textId="42C9AB7E" w:rsidR="00621661" w:rsidRDefault="007A63F4" w:rsidP="00621661">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3403" w:history="1">
        <w:r w:rsidR="00621661" w:rsidRPr="00860FB1">
          <w:rPr>
            <w:rStyle w:val="Hyperlink"/>
            <w:noProof/>
          </w:rPr>
          <w:t>14.</w:t>
        </w:r>
        <w:r w:rsidR="00621661">
          <w:rPr>
            <w:rFonts w:asciiTheme="minorHAnsi" w:eastAsiaTheme="minorEastAsia" w:hAnsiTheme="minorHAnsi" w:cstheme="minorBidi"/>
            <w:i w:val="0"/>
            <w:noProof/>
            <w:sz w:val="24"/>
            <w:szCs w:val="24"/>
            <w:lang w:eastAsia="en-GB"/>
          </w:rPr>
          <w:tab/>
        </w:r>
        <w:r w:rsidR="00621661" w:rsidRPr="00860FB1">
          <w:rPr>
            <w:rStyle w:val="Hyperlink"/>
            <w:noProof/>
          </w:rPr>
          <w:t>Return Of Company Property</w:t>
        </w:r>
        <w:r w:rsidR="00621661">
          <w:rPr>
            <w:noProof/>
            <w:webHidden/>
          </w:rPr>
          <w:tab/>
        </w:r>
        <w:r w:rsidR="00621661">
          <w:rPr>
            <w:noProof/>
            <w:webHidden/>
          </w:rPr>
          <w:fldChar w:fldCharType="begin"/>
        </w:r>
        <w:r w:rsidR="00621661">
          <w:rPr>
            <w:noProof/>
            <w:webHidden/>
          </w:rPr>
          <w:instrText xml:space="preserve"> PAGEREF _Toc67133403 \h </w:instrText>
        </w:r>
        <w:r w:rsidR="00621661">
          <w:rPr>
            <w:noProof/>
            <w:webHidden/>
          </w:rPr>
        </w:r>
        <w:r w:rsidR="00621661">
          <w:rPr>
            <w:noProof/>
            <w:webHidden/>
          </w:rPr>
          <w:fldChar w:fldCharType="separate"/>
        </w:r>
        <w:r w:rsidR="00621661">
          <w:rPr>
            <w:noProof/>
            <w:webHidden/>
          </w:rPr>
          <w:t>11</w:t>
        </w:r>
        <w:r w:rsidR="00621661">
          <w:rPr>
            <w:noProof/>
            <w:webHidden/>
          </w:rPr>
          <w:fldChar w:fldCharType="end"/>
        </w:r>
      </w:hyperlink>
    </w:p>
    <w:p w14:paraId="3A6E6824" w14:textId="330DA1A0" w:rsidR="00621661" w:rsidRDefault="007A63F4" w:rsidP="00621661">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3404" w:history="1">
        <w:r w:rsidR="00621661" w:rsidRPr="00860FB1">
          <w:rPr>
            <w:rStyle w:val="Hyperlink"/>
            <w:noProof/>
          </w:rPr>
          <w:t>15.</w:t>
        </w:r>
        <w:r w:rsidR="00621661">
          <w:rPr>
            <w:rFonts w:asciiTheme="minorHAnsi" w:eastAsiaTheme="minorEastAsia" w:hAnsiTheme="minorHAnsi" w:cstheme="minorBidi"/>
            <w:i w:val="0"/>
            <w:noProof/>
            <w:sz w:val="24"/>
            <w:szCs w:val="24"/>
            <w:lang w:eastAsia="en-GB"/>
          </w:rPr>
          <w:tab/>
        </w:r>
        <w:r w:rsidR="00621661" w:rsidRPr="00860FB1">
          <w:rPr>
            <w:rStyle w:val="Hyperlink"/>
            <w:noProof/>
          </w:rPr>
          <w:t>Safeguarding</w:t>
        </w:r>
        <w:r w:rsidR="00621661">
          <w:rPr>
            <w:noProof/>
            <w:webHidden/>
          </w:rPr>
          <w:tab/>
        </w:r>
        <w:r w:rsidR="00621661">
          <w:rPr>
            <w:noProof/>
            <w:webHidden/>
          </w:rPr>
          <w:fldChar w:fldCharType="begin"/>
        </w:r>
        <w:r w:rsidR="00621661">
          <w:rPr>
            <w:noProof/>
            <w:webHidden/>
          </w:rPr>
          <w:instrText xml:space="preserve"> PAGEREF _Toc67133404 \h </w:instrText>
        </w:r>
        <w:r w:rsidR="00621661">
          <w:rPr>
            <w:noProof/>
            <w:webHidden/>
          </w:rPr>
        </w:r>
        <w:r w:rsidR="00621661">
          <w:rPr>
            <w:noProof/>
            <w:webHidden/>
          </w:rPr>
          <w:fldChar w:fldCharType="separate"/>
        </w:r>
        <w:r w:rsidR="00621661">
          <w:rPr>
            <w:noProof/>
            <w:webHidden/>
          </w:rPr>
          <w:t>12</w:t>
        </w:r>
        <w:r w:rsidR="00621661">
          <w:rPr>
            <w:noProof/>
            <w:webHidden/>
          </w:rPr>
          <w:fldChar w:fldCharType="end"/>
        </w:r>
      </w:hyperlink>
    </w:p>
    <w:p w14:paraId="389E0725" w14:textId="5A8473DA" w:rsidR="00621661" w:rsidRDefault="007A63F4" w:rsidP="00621661">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3405" w:history="1">
        <w:r w:rsidR="00621661" w:rsidRPr="00860FB1">
          <w:rPr>
            <w:rStyle w:val="Hyperlink"/>
            <w:noProof/>
          </w:rPr>
          <w:t>16.</w:t>
        </w:r>
        <w:r w:rsidR="00621661">
          <w:rPr>
            <w:rFonts w:asciiTheme="minorHAnsi" w:eastAsiaTheme="minorEastAsia" w:hAnsiTheme="minorHAnsi" w:cstheme="minorBidi"/>
            <w:i w:val="0"/>
            <w:noProof/>
            <w:sz w:val="24"/>
            <w:szCs w:val="24"/>
            <w:lang w:eastAsia="en-GB"/>
          </w:rPr>
          <w:tab/>
        </w:r>
        <w:r w:rsidR="00621661" w:rsidRPr="00860FB1">
          <w:rPr>
            <w:rStyle w:val="Hyperlink"/>
            <w:noProof/>
          </w:rPr>
          <w:t>PAPERWORK Required</w:t>
        </w:r>
        <w:r w:rsidR="00621661">
          <w:rPr>
            <w:noProof/>
            <w:webHidden/>
          </w:rPr>
          <w:tab/>
        </w:r>
        <w:r w:rsidR="00621661">
          <w:rPr>
            <w:noProof/>
            <w:webHidden/>
          </w:rPr>
          <w:fldChar w:fldCharType="begin"/>
        </w:r>
        <w:r w:rsidR="00621661">
          <w:rPr>
            <w:noProof/>
            <w:webHidden/>
          </w:rPr>
          <w:instrText xml:space="preserve"> PAGEREF _Toc67133405 \h </w:instrText>
        </w:r>
        <w:r w:rsidR="00621661">
          <w:rPr>
            <w:noProof/>
            <w:webHidden/>
          </w:rPr>
        </w:r>
        <w:r w:rsidR="00621661">
          <w:rPr>
            <w:noProof/>
            <w:webHidden/>
          </w:rPr>
          <w:fldChar w:fldCharType="separate"/>
        </w:r>
        <w:r w:rsidR="00621661">
          <w:rPr>
            <w:noProof/>
            <w:webHidden/>
          </w:rPr>
          <w:t>14</w:t>
        </w:r>
        <w:r w:rsidR="00621661">
          <w:rPr>
            <w:noProof/>
            <w:webHidden/>
          </w:rPr>
          <w:fldChar w:fldCharType="end"/>
        </w:r>
      </w:hyperlink>
    </w:p>
    <w:p w14:paraId="2184D6A8" w14:textId="772BF950" w:rsidR="00621661" w:rsidRDefault="007A63F4" w:rsidP="00621661">
      <w:pPr>
        <w:pStyle w:val="TOC3"/>
        <w:tabs>
          <w:tab w:val="left" w:pos="1560"/>
        </w:tabs>
        <w:spacing w:before="120" w:after="120"/>
        <w:rPr>
          <w:rFonts w:asciiTheme="minorHAnsi" w:eastAsiaTheme="minorEastAsia" w:hAnsiTheme="minorHAnsi" w:cstheme="minorBidi"/>
          <w:i w:val="0"/>
          <w:noProof/>
          <w:sz w:val="24"/>
          <w:szCs w:val="24"/>
          <w:lang w:eastAsia="en-GB"/>
        </w:rPr>
      </w:pPr>
      <w:hyperlink w:anchor="_Toc67133406" w:history="1">
        <w:r w:rsidR="00621661" w:rsidRPr="00860FB1">
          <w:rPr>
            <w:rStyle w:val="Hyperlink"/>
            <w:noProof/>
          </w:rPr>
          <w:t>17.</w:t>
        </w:r>
        <w:r w:rsidR="00621661">
          <w:rPr>
            <w:rFonts w:asciiTheme="minorHAnsi" w:eastAsiaTheme="minorEastAsia" w:hAnsiTheme="minorHAnsi" w:cstheme="minorBidi"/>
            <w:i w:val="0"/>
            <w:noProof/>
            <w:sz w:val="24"/>
            <w:szCs w:val="24"/>
            <w:lang w:eastAsia="en-GB"/>
          </w:rPr>
          <w:tab/>
        </w:r>
        <w:r w:rsidR="00621661" w:rsidRPr="00860FB1">
          <w:rPr>
            <w:rStyle w:val="Hyperlink"/>
            <w:noProof/>
          </w:rPr>
          <w:t>General Responsibilities</w:t>
        </w:r>
        <w:r w:rsidR="00621661">
          <w:rPr>
            <w:noProof/>
            <w:webHidden/>
          </w:rPr>
          <w:tab/>
        </w:r>
        <w:r w:rsidR="00621661">
          <w:rPr>
            <w:noProof/>
            <w:webHidden/>
          </w:rPr>
          <w:fldChar w:fldCharType="begin"/>
        </w:r>
        <w:r w:rsidR="00621661">
          <w:rPr>
            <w:noProof/>
            <w:webHidden/>
          </w:rPr>
          <w:instrText xml:space="preserve"> PAGEREF _Toc67133406 \h </w:instrText>
        </w:r>
        <w:r w:rsidR="00621661">
          <w:rPr>
            <w:noProof/>
            <w:webHidden/>
          </w:rPr>
        </w:r>
        <w:r w:rsidR="00621661">
          <w:rPr>
            <w:noProof/>
            <w:webHidden/>
          </w:rPr>
          <w:fldChar w:fldCharType="separate"/>
        </w:r>
        <w:r w:rsidR="00621661">
          <w:rPr>
            <w:noProof/>
            <w:webHidden/>
          </w:rPr>
          <w:t>15</w:t>
        </w:r>
        <w:r w:rsidR="00621661">
          <w:rPr>
            <w:noProof/>
            <w:webHidden/>
          </w:rPr>
          <w:fldChar w:fldCharType="end"/>
        </w:r>
      </w:hyperlink>
    </w:p>
    <w:p w14:paraId="664DA36C" w14:textId="002BB810" w:rsidR="00F8112E" w:rsidRPr="00D10F77" w:rsidRDefault="00F8112E" w:rsidP="00621661">
      <w:pPr>
        <w:pStyle w:val="List2"/>
        <w:keepNext w:val="0"/>
        <w:tabs>
          <w:tab w:val="left" w:pos="4600"/>
        </w:tabs>
        <w:spacing w:before="120"/>
        <w:ind w:left="851" w:hanging="567"/>
        <w:rPr>
          <w:b/>
          <w:sz w:val="24"/>
          <w:szCs w:val="24"/>
        </w:rPr>
      </w:pPr>
      <w:r w:rsidRPr="00D10F77">
        <w:rPr>
          <w:b/>
          <w:sz w:val="24"/>
          <w:szCs w:val="24"/>
        </w:rPr>
        <w:fldChar w:fldCharType="end"/>
      </w:r>
    </w:p>
    <w:p w14:paraId="4B83434C" w14:textId="77777777" w:rsidR="00F8112E" w:rsidRPr="00F8112E" w:rsidRDefault="00F8112E" w:rsidP="00D10F77">
      <w:pPr>
        <w:pStyle w:val="List2"/>
        <w:spacing w:before="120"/>
        <w:ind w:left="851" w:hanging="567"/>
        <w:rPr>
          <w:b/>
          <w:sz w:val="40"/>
          <w:szCs w:val="40"/>
        </w:rPr>
      </w:pPr>
      <w:r w:rsidRPr="00D10F77">
        <w:rPr>
          <w:b/>
        </w:rPr>
        <w:br w:type="page"/>
      </w:r>
      <w:r w:rsidRPr="00F8112E">
        <w:rPr>
          <w:b/>
          <w:sz w:val="40"/>
          <w:szCs w:val="40"/>
        </w:rPr>
        <w:lastRenderedPageBreak/>
        <w:t>Welcome to nicenstripy</w:t>
      </w:r>
    </w:p>
    <w:p w14:paraId="3930AC17" w14:textId="77777777" w:rsidR="00753FE2" w:rsidRDefault="00753FE2" w:rsidP="00753FE2">
      <w:pPr>
        <w:pStyle w:val="List2"/>
      </w:pPr>
      <w:r>
        <w:t>The following pages outline the standards of personal conduct and working standards within the nicenstripy group.</w:t>
      </w:r>
    </w:p>
    <w:p w14:paraId="1B46CCB1" w14:textId="32C30D85" w:rsidR="00753FE2" w:rsidRDefault="00753FE2" w:rsidP="00753FE2">
      <w:pPr>
        <w:pStyle w:val="List2"/>
      </w:pPr>
      <w:r>
        <w:t>You, as a</w:t>
      </w:r>
      <w:r w:rsidR="00F93741">
        <w:t xml:space="preserve"> </w:t>
      </w:r>
      <w:r w:rsidR="006F55F1">
        <w:t>sub-contractor</w:t>
      </w:r>
      <w:r>
        <w:t xml:space="preserve">, are expected to adhere to these standards throughout the term of your </w:t>
      </w:r>
      <w:r w:rsidR="006F55F1">
        <w:t>engagement</w:t>
      </w:r>
      <w:r>
        <w:t xml:space="preserve"> within the group.</w:t>
      </w:r>
    </w:p>
    <w:p w14:paraId="06277015" w14:textId="2F92FE1D" w:rsidR="00753FE2" w:rsidRDefault="00753FE2" w:rsidP="00753FE2">
      <w:pPr>
        <w:pStyle w:val="List2"/>
      </w:pPr>
      <w:r>
        <w:t xml:space="preserve">Please read this handbook in detail and should there be anything you do not fully understand please speak with your </w:t>
      </w:r>
      <w:r w:rsidR="004D5C45">
        <w:t>nicenstripy manager</w:t>
      </w:r>
      <w:r>
        <w:t xml:space="preserve"> within 7 </w:t>
      </w:r>
      <w:r w:rsidR="004D5C45">
        <w:t>hours</w:t>
      </w:r>
      <w:r>
        <w:t xml:space="preserve"> of re</w:t>
      </w:r>
      <w:r w:rsidR="004D5C45">
        <w:t>ading</w:t>
      </w:r>
      <w:r>
        <w:t xml:space="preserve"> </w:t>
      </w:r>
      <w:r w:rsidR="004D5C45">
        <w:t>t</w:t>
      </w:r>
      <w:r>
        <w:t>his handbook.</w:t>
      </w:r>
    </w:p>
    <w:p w14:paraId="32037793" w14:textId="4C4C314A" w:rsidR="00753FE2" w:rsidRDefault="00753FE2" w:rsidP="00753FE2">
      <w:pPr>
        <w:pStyle w:val="List2"/>
      </w:pPr>
      <w:r>
        <w:t xml:space="preserve">It will be assumed by </w:t>
      </w:r>
      <w:r w:rsidR="004D5C45">
        <w:t>nicenstripy</w:t>
      </w:r>
      <w:r>
        <w:t xml:space="preserve"> that if you raise no questions regarding the content of this handbook that you fully understand your obligations contained within.</w:t>
      </w:r>
    </w:p>
    <w:p w14:paraId="4A0F00BE" w14:textId="77777777" w:rsidR="00F8112E" w:rsidRDefault="00D81BCB" w:rsidP="004C7CB2">
      <w:pPr>
        <w:pStyle w:val="List2"/>
        <w:spacing w:before="480"/>
      </w:pPr>
      <w:r>
        <w:t xml:space="preserve">Date of Issue:  </w:t>
      </w:r>
      <w:r w:rsidR="00187A77">
        <w:t>…………………………….</w:t>
      </w:r>
      <w:r>
        <w:t>…………………</w:t>
      </w:r>
    </w:p>
    <w:p w14:paraId="3C9C57A9" w14:textId="77777777" w:rsidR="00187A77" w:rsidRDefault="00187A77" w:rsidP="00D81BCB">
      <w:pPr>
        <w:pStyle w:val="List2"/>
        <w:spacing w:before="480"/>
      </w:pPr>
      <w:r>
        <w:t>Issued By:  …………………………………………………...</w:t>
      </w:r>
    </w:p>
    <w:p w14:paraId="54DBB1AE" w14:textId="77777777" w:rsidR="00187A77" w:rsidRDefault="00187A77" w:rsidP="00D81BCB">
      <w:pPr>
        <w:pStyle w:val="List2"/>
        <w:spacing w:before="480"/>
      </w:pPr>
      <w:r>
        <w:t xml:space="preserve">Name </w:t>
      </w:r>
      <w:r w:rsidRPr="00187A77">
        <w:rPr>
          <w:sz w:val="22"/>
          <w:szCs w:val="22"/>
        </w:rPr>
        <w:t>(Block Capitals)</w:t>
      </w:r>
      <w:r>
        <w:t xml:space="preserve">: </w:t>
      </w:r>
      <w:r w:rsidR="006D6F06">
        <w:t xml:space="preserve"> </w:t>
      </w:r>
      <w:r>
        <w:t>…………</w:t>
      </w:r>
      <w:r w:rsidR="006D6F06">
        <w:t>...</w:t>
      </w:r>
      <w:r>
        <w:t>……</w:t>
      </w:r>
      <w:r w:rsidR="006D6F06">
        <w:t>……</w:t>
      </w:r>
      <w:r>
        <w:t>…………………...</w:t>
      </w:r>
    </w:p>
    <w:p w14:paraId="0B3C3E66" w14:textId="77777777" w:rsidR="00F8112E" w:rsidRDefault="004C7CB2" w:rsidP="004C7CB2">
      <w:pPr>
        <w:pStyle w:val="List2"/>
        <w:spacing w:before="480"/>
      </w:pPr>
      <w:r>
        <w:t>Received By:  ……</w:t>
      </w:r>
      <w:r w:rsidR="00187A77">
        <w:t>……………………………...</w:t>
      </w:r>
      <w:r>
        <w:t>……………</w:t>
      </w:r>
    </w:p>
    <w:p w14:paraId="21328EE5" w14:textId="77777777" w:rsidR="00187A77" w:rsidRPr="00753FE2" w:rsidRDefault="00187A77" w:rsidP="004C7CB2">
      <w:pPr>
        <w:pStyle w:val="List2"/>
        <w:spacing w:before="480"/>
      </w:pPr>
      <w:r>
        <w:t xml:space="preserve">Name </w:t>
      </w:r>
      <w:r w:rsidRPr="006D6F06">
        <w:rPr>
          <w:sz w:val="22"/>
          <w:szCs w:val="22"/>
        </w:rPr>
        <w:t>(Block Capitals)</w:t>
      </w:r>
      <w:r>
        <w:t>:  ……………</w:t>
      </w:r>
      <w:r w:rsidR="006D6F06">
        <w:t>…………….</w:t>
      </w:r>
      <w:r>
        <w:t>……………….</w:t>
      </w:r>
    </w:p>
    <w:bookmarkEnd w:id="0"/>
    <w:bookmarkEnd w:id="1"/>
    <w:p w14:paraId="2BA0B7BE" w14:textId="77777777" w:rsidR="00DD2A44" w:rsidRDefault="00753FE2">
      <w:pPr>
        <w:pStyle w:val="Heading3"/>
      </w:pPr>
      <w:r>
        <w:br w:type="page"/>
      </w:r>
      <w:bookmarkStart w:id="2" w:name="_Toc67133388"/>
      <w:r w:rsidR="00DD2A44">
        <w:lastRenderedPageBreak/>
        <w:t>Private Property</w:t>
      </w:r>
      <w:bookmarkEnd w:id="2"/>
    </w:p>
    <w:p w14:paraId="4FB5B19D" w14:textId="3C6ACE9D" w:rsidR="00DD2A44" w:rsidRPr="004C7CB2" w:rsidRDefault="00DD2A44">
      <w:pPr>
        <w:pStyle w:val="List2"/>
        <w:rPr>
          <w:szCs w:val="32"/>
        </w:rPr>
      </w:pPr>
      <w:r w:rsidRPr="004C7CB2">
        <w:rPr>
          <w:szCs w:val="32"/>
        </w:rPr>
        <w:t xml:space="preserve">You are responsible for your own </w:t>
      </w:r>
      <w:r w:rsidR="00D52CD1" w:rsidRPr="004C7CB2">
        <w:rPr>
          <w:szCs w:val="32"/>
        </w:rPr>
        <w:t>unit</w:t>
      </w:r>
      <w:r w:rsidR="004D5C45">
        <w:rPr>
          <w:szCs w:val="32"/>
        </w:rPr>
        <w:t xml:space="preserve"> and team</w:t>
      </w:r>
      <w:r w:rsidRPr="004C7CB2">
        <w:rPr>
          <w:szCs w:val="32"/>
        </w:rPr>
        <w:t xml:space="preserve">.  Neither </w:t>
      </w:r>
      <w:r w:rsidR="004D5C45">
        <w:rPr>
          <w:szCs w:val="32"/>
        </w:rPr>
        <w:t>our nicenstripy manager</w:t>
      </w:r>
      <w:r w:rsidRPr="004C7CB2">
        <w:rPr>
          <w:szCs w:val="32"/>
        </w:rPr>
        <w:t xml:space="preserve"> </w:t>
      </w:r>
      <w:r w:rsidR="00667D57" w:rsidRPr="004C7CB2">
        <w:rPr>
          <w:szCs w:val="32"/>
        </w:rPr>
        <w:t>n</w:t>
      </w:r>
      <w:r w:rsidRPr="004C7CB2">
        <w:rPr>
          <w:szCs w:val="32"/>
        </w:rPr>
        <w:t xml:space="preserve">or </w:t>
      </w:r>
      <w:r w:rsidR="00163502" w:rsidRPr="004C7CB2">
        <w:rPr>
          <w:szCs w:val="32"/>
        </w:rPr>
        <w:t xml:space="preserve">nicenstripy </w:t>
      </w:r>
      <w:r w:rsidR="00667D57" w:rsidRPr="004C7CB2">
        <w:rPr>
          <w:szCs w:val="32"/>
        </w:rPr>
        <w:t xml:space="preserve">Gardencare </w:t>
      </w:r>
      <w:r w:rsidR="00163502" w:rsidRPr="004C7CB2">
        <w:rPr>
          <w:szCs w:val="32"/>
        </w:rPr>
        <w:t>Limited</w:t>
      </w:r>
      <w:r w:rsidRPr="004C7CB2">
        <w:rPr>
          <w:szCs w:val="32"/>
        </w:rPr>
        <w:t xml:space="preserve"> will accept responsibility for damage or loss of personal property whilst on its premises or in its vehicles.</w:t>
      </w:r>
    </w:p>
    <w:p w14:paraId="086BB9B7" w14:textId="5C2FFC06" w:rsidR="00DD2A44" w:rsidRPr="004C7CB2" w:rsidRDefault="006F55F1" w:rsidP="004D5C45">
      <w:pPr>
        <w:pStyle w:val="ListBullet5"/>
        <w:numPr>
          <w:ilvl w:val="0"/>
          <w:numId w:val="2"/>
        </w:numPr>
        <w:spacing w:before="1080"/>
        <w:ind w:left="851"/>
        <w:rPr>
          <w:szCs w:val="32"/>
        </w:rPr>
      </w:pPr>
      <w:r w:rsidRPr="004C7CB2">
        <w:rPr>
          <w:szCs w:val="32"/>
        </w:rPr>
        <w:t>Sub-Contractors</w:t>
      </w:r>
      <w:r w:rsidR="00DD2A44" w:rsidRPr="004C7CB2">
        <w:rPr>
          <w:szCs w:val="32"/>
        </w:rPr>
        <w:t xml:space="preserve"> Responsibilities</w:t>
      </w:r>
    </w:p>
    <w:p w14:paraId="27C0679D" w14:textId="77777777" w:rsidR="00DD2A44" w:rsidRPr="004C7CB2" w:rsidRDefault="00DD2A44">
      <w:pPr>
        <w:pStyle w:val="List2"/>
        <w:rPr>
          <w:szCs w:val="32"/>
        </w:rPr>
      </w:pPr>
      <w:r w:rsidRPr="004C7CB2">
        <w:rPr>
          <w:szCs w:val="32"/>
        </w:rPr>
        <w:t>To ensure every care is taken to look after personal property at all times.</w:t>
      </w:r>
    </w:p>
    <w:p w14:paraId="1B53CC7A" w14:textId="6610C598" w:rsidR="00DD2A44" w:rsidRPr="004C7CB2" w:rsidRDefault="00DD2A44">
      <w:pPr>
        <w:pStyle w:val="List2"/>
        <w:rPr>
          <w:szCs w:val="32"/>
        </w:rPr>
      </w:pPr>
      <w:r w:rsidRPr="004C7CB2">
        <w:rPr>
          <w:szCs w:val="32"/>
        </w:rPr>
        <w:t xml:space="preserve">To inform </w:t>
      </w:r>
      <w:r w:rsidR="004D5C45">
        <w:rPr>
          <w:szCs w:val="32"/>
        </w:rPr>
        <w:t xml:space="preserve">nicenstripy </w:t>
      </w:r>
      <w:r w:rsidRPr="004C7CB2">
        <w:rPr>
          <w:szCs w:val="32"/>
        </w:rPr>
        <w:t>management immediately if personal property is lost or missing.</w:t>
      </w:r>
    </w:p>
    <w:p w14:paraId="78D82102" w14:textId="14415C09" w:rsidR="003779F4" w:rsidRPr="004C7CB2" w:rsidRDefault="00DD2A44">
      <w:pPr>
        <w:pStyle w:val="List2Last"/>
        <w:rPr>
          <w:szCs w:val="32"/>
        </w:rPr>
      </w:pPr>
      <w:r w:rsidRPr="004C7CB2">
        <w:rPr>
          <w:szCs w:val="32"/>
        </w:rPr>
        <w:t xml:space="preserve">Not to bring valuable items to the </w:t>
      </w:r>
      <w:r w:rsidR="004D5C45">
        <w:rPr>
          <w:szCs w:val="32"/>
        </w:rPr>
        <w:t xml:space="preserve">nicenstripy </w:t>
      </w:r>
      <w:r w:rsidRPr="004C7CB2">
        <w:rPr>
          <w:szCs w:val="32"/>
        </w:rPr>
        <w:t xml:space="preserve">office or take to </w:t>
      </w:r>
      <w:r w:rsidR="004D5C45">
        <w:rPr>
          <w:szCs w:val="32"/>
        </w:rPr>
        <w:t xml:space="preserve">nicenstripy </w:t>
      </w:r>
      <w:r w:rsidRPr="004C7CB2">
        <w:rPr>
          <w:szCs w:val="32"/>
        </w:rPr>
        <w:t>customers premises.</w:t>
      </w:r>
    </w:p>
    <w:p w14:paraId="16774EE1" w14:textId="77777777" w:rsidR="00DD2A44" w:rsidRPr="004C7CB2" w:rsidRDefault="008C1E6E">
      <w:pPr>
        <w:pStyle w:val="Heading3"/>
        <w:rPr>
          <w:szCs w:val="32"/>
        </w:rPr>
      </w:pPr>
      <w:r w:rsidRPr="004C7CB2">
        <w:rPr>
          <w:szCs w:val="32"/>
        </w:rPr>
        <w:br w:type="page"/>
      </w:r>
      <w:bookmarkStart w:id="3" w:name="_Toc67133389"/>
      <w:r w:rsidR="00DD2A44" w:rsidRPr="004C7CB2">
        <w:rPr>
          <w:szCs w:val="32"/>
        </w:rPr>
        <w:lastRenderedPageBreak/>
        <w:t>Confidential Information</w:t>
      </w:r>
      <w:bookmarkEnd w:id="3"/>
    </w:p>
    <w:p w14:paraId="7A19B8AB" w14:textId="0ACA9B1C" w:rsidR="00DD2A44" w:rsidRDefault="00DD2A44">
      <w:pPr>
        <w:pStyle w:val="List2"/>
      </w:pPr>
      <w:r>
        <w:t xml:space="preserve">Disclosure of confidential information will be deemed a </w:t>
      </w:r>
      <w:r w:rsidR="00667D57">
        <w:t xml:space="preserve">major </w:t>
      </w:r>
      <w:r w:rsidR="00A14A69">
        <w:t>offence</w:t>
      </w:r>
      <w:r w:rsidR="004D5C45">
        <w:t xml:space="preserve"> and nicenstripy reserve their rights to instigate legal action if felt serious</w:t>
      </w:r>
      <w:r>
        <w:t>.</w:t>
      </w:r>
    </w:p>
    <w:p w14:paraId="47CE7B65" w14:textId="2FFA37F0" w:rsidR="00DD2A44" w:rsidRDefault="006F55F1" w:rsidP="004D5C45">
      <w:pPr>
        <w:pStyle w:val="ListBullet5"/>
        <w:numPr>
          <w:ilvl w:val="0"/>
          <w:numId w:val="2"/>
        </w:numPr>
        <w:spacing w:before="1200"/>
      </w:pPr>
      <w:r>
        <w:t>Sub-Contractors</w:t>
      </w:r>
      <w:r w:rsidR="00DD2A44">
        <w:t xml:space="preserve"> Responsibilities</w:t>
      </w:r>
    </w:p>
    <w:p w14:paraId="5760B485" w14:textId="23BE4202" w:rsidR="00DD2A44" w:rsidRDefault="00DD2A44">
      <w:pPr>
        <w:pStyle w:val="List2Last"/>
      </w:pPr>
      <w:r>
        <w:t xml:space="preserve">Neither during </w:t>
      </w:r>
      <w:r w:rsidR="006F55F1">
        <w:t>engagement</w:t>
      </w:r>
      <w:r>
        <w:t xml:space="preserve"> with </w:t>
      </w:r>
      <w:r w:rsidR="00163502">
        <w:t>nicenstripy</w:t>
      </w:r>
      <w:r>
        <w:t xml:space="preserve"> nor at any time thereafter, to divulge to any individual, </w:t>
      </w:r>
      <w:proofErr w:type="gramStart"/>
      <w:r>
        <w:t>firm</w:t>
      </w:r>
      <w:proofErr w:type="gramEnd"/>
      <w:r>
        <w:t xml:space="preserve"> or company any information acquired in the course of, or for the purpose of, the </w:t>
      </w:r>
      <w:r w:rsidR="006F55F1">
        <w:t>engagement</w:t>
      </w:r>
      <w:r>
        <w:t xml:space="preserve"> with </w:t>
      </w:r>
      <w:r w:rsidR="00163502">
        <w:t>nicenstripy</w:t>
      </w:r>
      <w:r>
        <w:t xml:space="preserve"> concerning business, accounts or finances of the company or any associated company or customers of the company, unless expressly authorised by </w:t>
      </w:r>
      <w:r w:rsidR="00163502">
        <w:t xml:space="preserve">nicenstripy </w:t>
      </w:r>
      <w:r w:rsidR="00667D57">
        <w:t xml:space="preserve">Gardencare </w:t>
      </w:r>
      <w:r w:rsidR="00163502">
        <w:t>Limited</w:t>
      </w:r>
      <w:r>
        <w:t xml:space="preserve"> Board of Directors to so do.</w:t>
      </w:r>
    </w:p>
    <w:p w14:paraId="33FA428F" w14:textId="6D6A0D65" w:rsidR="00DD2A44" w:rsidRDefault="00DD2A44" w:rsidP="007C6006">
      <w:pPr>
        <w:pStyle w:val="Heading3"/>
        <w:spacing w:before="1200"/>
        <w:ind w:hanging="709"/>
      </w:pPr>
      <w:bookmarkStart w:id="4" w:name="_Toc67133390"/>
      <w:r>
        <w:t>Disclosure Of Information</w:t>
      </w:r>
      <w:bookmarkEnd w:id="4"/>
    </w:p>
    <w:p w14:paraId="22D84589" w14:textId="54F6F961" w:rsidR="00DD2A44" w:rsidRDefault="006F55F1">
      <w:pPr>
        <w:pStyle w:val="ListBullet5"/>
        <w:numPr>
          <w:ilvl w:val="0"/>
          <w:numId w:val="2"/>
        </w:numPr>
      </w:pPr>
      <w:r>
        <w:t>Sub-Contractors</w:t>
      </w:r>
      <w:r w:rsidR="00DD2A44">
        <w:t xml:space="preserve"> Responsibilities </w:t>
      </w:r>
    </w:p>
    <w:p w14:paraId="5DF06D96" w14:textId="72145779" w:rsidR="00DD2A44" w:rsidRDefault="00DD2A44">
      <w:pPr>
        <w:pStyle w:val="List2Last"/>
      </w:pPr>
      <w:r>
        <w:t xml:space="preserve">Any </w:t>
      </w:r>
      <w:r w:rsidR="006F55F1">
        <w:t>sub-contractor</w:t>
      </w:r>
      <w:r>
        <w:t xml:space="preserve"> who wishes to comment through any means such as books, journals, lectures or through the press, </w:t>
      </w:r>
      <w:r w:rsidR="007D3EF3">
        <w:t>radio, television,</w:t>
      </w:r>
      <w:r>
        <w:t xml:space="preserve"> or matters connected with </w:t>
      </w:r>
      <w:r w:rsidR="00163502">
        <w:t>nicenstripy</w:t>
      </w:r>
      <w:r>
        <w:t xml:space="preserve"> on matters concerned with the individual's </w:t>
      </w:r>
      <w:r w:rsidR="00A14A69">
        <w:t>profession, which</w:t>
      </w:r>
      <w:r>
        <w:t xml:space="preserve"> may have a bearing on the company's interests, the </w:t>
      </w:r>
      <w:r w:rsidR="006F55F1">
        <w:t>sub</w:t>
      </w:r>
      <w:r w:rsidR="007C6006">
        <w:t>-c</w:t>
      </w:r>
      <w:r w:rsidR="006F55F1">
        <w:t>ontractor</w:t>
      </w:r>
      <w:r>
        <w:t xml:space="preserve"> must first obtain the approval of </w:t>
      </w:r>
      <w:r w:rsidR="00667D57">
        <w:t>nicenstripy Gardencare Limited</w:t>
      </w:r>
      <w:r>
        <w:t xml:space="preserve"> Central Office.</w:t>
      </w:r>
    </w:p>
    <w:p w14:paraId="152C0614" w14:textId="735464A5" w:rsidR="00DD2A44" w:rsidRDefault="00DD2A44" w:rsidP="007C6006">
      <w:pPr>
        <w:pStyle w:val="Heading3"/>
        <w:numPr>
          <w:ilvl w:val="2"/>
          <w:numId w:val="30"/>
        </w:numPr>
      </w:pPr>
      <w:bookmarkStart w:id="5" w:name="_Toc67133391"/>
      <w:r>
        <w:lastRenderedPageBreak/>
        <w:t>Smoking</w:t>
      </w:r>
      <w:bookmarkEnd w:id="5"/>
    </w:p>
    <w:p w14:paraId="54F1F0A0" w14:textId="77777777" w:rsidR="00DD2A44" w:rsidRDefault="003518B2" w:rsidP="003518B2">
      <w:pPr>
        <w:pStyle w:val="List2"/>
        <w:spacing w:before="120"/>
        <w:ind w:left="1134" w:hanging="1134"/>
      </w:pPr>
      <w:proofErr w:type="spellStart"/>
      <w:r>
        <w:t>i</w:t>
      </w:r>
      <w:proofErr w:type="spellEnd"/>
      <w:r>
        <w:t>)</w:t>
      </w:r>
      <w:r>
        <w:tab/>
      </w:r>
      <w:r w:rsidR="00DD2A44">
        <w:t>Smoking is not allowed anywhere on customers premises.</w:t>
      </w:r>
    </w:p>
    <w:p w14:paraId="50BBF8E0" w14:textId="3CB7ACB9" w:rsidR="003518B2" w:rsidRDefault="003518B2" w:rsidP="003518B2">
      <w:pPr>
        <w:pStyle w:val="List2Last"/>
        <w:numPr>
          <w:ilvl w:val="0"/>
          <w:numId w:val="20"/>
        </w:numPr>
        <w:ind w:hanging="1080"/>
      </w:pPr>
      <w:r>
        <w:t xml:space="preserve">Smoking is not allowed in any vehicle operated by </w:t>
      </w:r>
      <w:r w:rsidR="007C6006">
        <w:t>nicenstripy</w:t>
      </w:r>
      <w:r>
        <w:t>.</w:t>
      </w:r>
    </w:p>
    <w:p w14:paraId="0F2B960C" w14:textId="5492F275" w:rsidR="00DD2A44" w:rsidRDefault="00DD2A44">
      <w:pPr>
        <w:pStyle w:val="Heading3"/>
      </w:pPr>
      <w:bookmarkStart w:id="6" w:name="_Toc67133392"/>
      <w:r>
        <w:t>Alcohol And Drugs</w:t>
      </w:r>
      <w:bookmarkEnd w:id="6"/>
      <w:r>
        <w:t xml:space="preserve"> </w:t>
      </w:r>
    </w:p>
    <w:p w14:paraId="1627F512" w14:textId="345B528F" w:rsidR="00DD2A44" w:rsidRDefault="00DD2A44">
      <w:pPr>
        <w:pStyle w:val="List2"/>
      </w:pPr>
      <w:r>
        <w:t xml:space="preserve">Being under the influence of alcohol or </w:t>
      </w:r>
      <w:proofErr w:type="gramStart"/>
      <w:r>
        <w:t>drugs, or</w:t>
      </w:r>
      <w:proofErr w:type="gramEnd"/>
      <w:r>
        <w:t xml:space="preserve"> being in unauthorised possession of illegal drugs on any customers’ premises</w:t>
      </w:r>
      <w:r w:rsidR="00D52CD1">
        <w:t>, in company vehicles</w:t>
      </w:r>
      <w:r>
        <w:t xml:space="preserve"> or during the normal working day </w:t>
      </w:r>
      <w:r w:rsidR="007C6006">
        <w:t>will</w:t>
      </w:r>
      <w:r>
        <w:t xml:space="preserve"> result in </w:t>
      </w:r>
      <w:r w:rsidR="003518B2">
        <w:t xml:space="preserve">immediate </w:t>
      </w:r>
      <w:r>
        <w:t>dismissal.</w:t>
      </w:r>
    </w:p>
    <w:p w14:paraId="057D9674" w14:textId="7EEA30E5" w:rsidR="003D3DCB" w:rsidRPr="00E41CAE" w:rsidRDefault="003D3DCB" w:rsidP="003D3DCB">
      <w:pPr>
        <w:pStyle w:val="Heading3"/>
      </w:pPr>
      <w:bookmarkStart w:id="7" w:name="_Toc67133393"/>
      <w:r w:rsidRPr="00E41CAE">
        <w:t>Music and Mobiles</w:t>
      </w:r>
      <w:bookmarkEnd w:id="7"/>
      <w:r w:rsidRPr="00E41CAE">
        <w:t xml:space="preserve"> </w:t>
      </w:r>
    </w:p>
    <w:p w14:paraId="3E0187EE" w14:textId="298D9BC3" w:rsidR="003D3DCB" w:rsidRDefault="003D3DCB" w:rsidP="00642555">
      <w:pPr>
        <w:pStyle w:val="Default"/>
        <w:keepNext/>
        <w:keepLines/>
        <w:spacing w:before="120" w:after="240"/>
        <w:rPr>
          <w:rFonts w:ascii="Times New Roman" w:hAnsi="Times New Roman" w:cs="Times New Roman"/>
          <w:sz w:val="32"/>
          <w:szCs w:val="32"/>
        </w:rPr>
      </w:pPr>
      <w:r w:rsidRPr="00E41CAE">
        <w:rPr>
          <w:rFonts w:ascii="Times New Roman" w:hAnsi="Times New Roman" w:cs="Times New Roman"/>
          <w:sz w:val="32"/>
          <w:szCs w:val="32"/>
        </w:rPr>
        <w:t xml:space="preserve">The use of portable entertainment gadgets or any device that uses headphones is prohibited (such as music, </w:t>
      </w:r>
      <w:proofErr w:type="gramStart"/>
      <w:r w:rsidRPr="00E41CAE">
        <w:rPr>
          <w:rFonts w:ascii="Times New Roman" w:hAnsi="Times New Roman" w:cs="Times New Roman"/>
          <w:sz w:val="32"/>
          <w:szCs w:val="32"/>
        </w:rPr>
        <w:t>video</w:t>
      </w:r>
      <w:proofErr w:type="gramEnd"/>
      <w:r w:rsidRPr="00E41CAE">
        <w:rPr>
          <w:rFonts w:ascii="Times New Roman" w:hAnsi="Times New Roman" w:cs="Times New Roman"/>
          <w:sz w:val="32"/>
          <w:szCs w:val="32"/>
        </w:rPr>
        <w:t xml:space="preserve"> or game players etc.) together with radios, music players and any entertainment equipment that can distract workers when they need to concentrate on the work at hand</w:t>
      </w:r>
      <w:r>
        <w:rPr>
          <w:rFonts w:ascii="Times New Roman" w:hAnsi="Times New Roman" w:cs="Times New Roman"/>
          <w:sz w:val="32"/>
          <w:szCs w:val="32"/>
        </w:rPr>
        <w:t xml:space="preserve"> and could be a risk to Health &amp; Safety</w:t>
      </w:r>
      <w:r w:rsidR="00642555">
        <w:rPr>
          <w:rFonts w:ascii="Times New Roman" w:hAnsi="Times New Roman" w:cs="Times New Roman"/>
          <w:sz w:val="32"/>
          <w:szCs w:val="32"/>
        </w:rPr>
        <w:t>.</w:t>
      </w:r>
    </w:p>
    <w:p w14:paraId="389D49C7" w14:textId="7584EF66" w:rsidR="007824A6" w:rsidRPr="00E41CAE" w:rsidRDefault="007824A6" w:rsidP="00642555">
      <w:pPr>
        <w:pStyle w:val="Default"/>
        <w:keepNext/>
        <w:keepLines/>
        <w:spacing w:before="120" w:after="240"/>
        <w:rPr>
          <w:rFonts w:ascii="Times New Roman" w:hAnsi="Times New Roman" w:cs="Times New Roman"/>
          <w:sz w:val="32"/>
          <w:szCs w:val="32"/>
        </w:rPr>
      </w:pPr>
      <w:r>
        <w:rPr>
          <w:rFonts w:ascii="Times New Roman" w:hAnsi="Times New Roman" w:cs="Times New Roman"/>
          <w:sz w:val="32"/>
          <w:szCs w:val="32"/>
        </w:rPr>
        <w:t>Any and all electrical devices brought to work are solely at the sub-contractors risk and nicenstripy do not accept any responsibility for loss or damage.</w:t>
      </w:r>
    </w:p>
    <w:p w14:paraId="02074643" w14:textId="5209731D" w:rsidR="007F08F1" w:rsidRDefault="007F08F1" w:rsidP="007F08F1">
      <w:pPr>
        <w:pStyle w:val="Heading3"/>
      </w:pPr>
      <w:bookmarkStart w:id="8" w:name="_Toc67133394"/>
      <w:r w:rsidRPr="00BC73DE">
        <w:t>Risk Assessments and Method Statements</w:t>
      </w:r>
      <w:bookmarkEnd w:id="8"/>
    </w:p>
    <w:p w14:paraId="59C726A0" w14:textId="70005A33" w:rsidR="007F08F1" w:rsidRPr="00BC73DE" w:rsidRDefault="007F08F1" w:rsidP="007F08F1">
      <w:pPr>
        <w:pStyle w:val="Default"/>
        <w:rPr>
          <w:rFonts w:ascii="Times New Roman" w:hAnsi="Times New Roman" w:cs="Times New Roman"/>
          <w:sz w:val="32"/>
          <w:szCs w:val="32"/>
        </w:rPr>
      </w:pPr>
      <w:r w:rsidRPr="00BC73DE">
        <w:rPr>
          <w:rFonts w:ascii="Times New Roman" w:hAnsi="Times New Roman" w:cs="Times New Roman"/>
          <w:sz w:val="32"/>
          <w:szCs w:val="32"/>
        </w:rPr>
        <w:t xml:space="preserve">If not </w:t>
      </w:r>
      <w:proofErr w:type="spellStart"/>
      <w:r w:rsidRPr="00BC73DE">
        <w:rPr>
          <w:rFonts w:ascii="Times New Roman" w:hAnsi="Times New Roman" w:cs="Times New Roman"/>
          <w:sz w:val="32"/>
          <w:szCs w:val="32"/>
        </w:rPr>
        <w:t>SafeContractor</w:t>
      </w:r>
      <w:proofErr w:type="spellEnd"/>
      <w:r w:rsidRPr="00BC73DE">
        <w:rPr>
          <w:rFonts w:ascii="Times New Roman" w:hAnsi="Times New Roman" w:cs="Times New Roman"/>
          <w:sz w:val="32"/>
          <w:szCs w:val="32"/>
        </w:rPr>
        <w:t xml:space="preserve"> accredited, Contractors are required to provide relevant written Risk Assessments and Method Statements for all work. They will be required in advance of the work commencing, so that they can be checked and if </w:t>
      </w:r>
      <w:r w:rsidR="0047704B" w:rsidRPr="00BC73DE">
        <w:rPr>
          <w:rFonts w:ascii="Times New Roman" w:hAnsi="Times New Roman" w:cs="Times New Roman"/>
          <w:sz w:val="32"/>
          <w:szCs w:val="32"/>
        </w:rPr>
        <w:t>necessary,</w:t>
      </w:r>
      <w:r w:rsidRPr="00BC73DE">
        <w:rPr>
          <w:rFonts w:ascii="Times New Roman" w:hAnsi="Times New Roman" w:cs="Times New Roman"/>
          <w:sz w:val="32"/>
          <w:szCs w:val="32"/>
        </w:rPr>
        <w:t xml:space="preserve"> returned for amendment. </w:t>
      </w:r>
    </w:p>
    <w:p w14:paraId="1BE18204" w14:textId="43DCD149" w:rsidR="007F08F1" w:rsidRDefault="007F08F1" w:rsidP="007F08F1">
      <w:pPr>
        <w:pStyle w:val="Heading3"/>
      </w:pPr>
      <w:bookmarkStart w:id="9" w:name="_Toc67133395"/>
      <w:r w:rsidRPr="00BC73DE">
        <w:lastRenderedPageBreak/>
        <w:t>Awareness of Health and Safety Systems – Advice to Workers</w:t>
      </w:r>
      <w:bookmarkEnd w:id="9"/>
    </w:p>
    <w:p w14:paraId="50181E3E" w14:textId="66317546" w:rsidR="007F08F1" w:rsidRPr="00BC73DE" w:rsidRDefault="007F08F1" w:rsidP="007F08F1">
      <w:pPr>
        <w:pStyle w:val="Default"/>
        <w:rPr>
          <w:rFonts w:ascii="Times New Roman" w:hAnsi="Times New Roman" w:cs="Times New Roman"/>
          <w:sz w:val="32"/>
          <w:szCs w:val="32"/>
        </w:rPr>
      </w:pPr>
      <w:r w:rsidRPr="00BC73DE">
        <w:rPr>
          <w:rFonts w:ascii="Times New Roman" w:hAnsi="Times New Roman" w:cs="Times New Roman"/>
          <w:sz w:val="32"/>
          <w:szCs w:val="32"/>
        </w:rPr>
        <w:t xml:space="preserve">Risk Assessments and Method Statements are </w:t>
      </w:r>
      <w:r>
        <w:rPr>
          <w:rFonts w:ascii="Times New Roman" w:hAnsi="Times New Roman" w:cs="Times New Roman"/>
          <w:sz w:val="32"/>
          <w:szCs w:val="32"/>
        </w:rPr>
        <w:t>of no value</w:t>
      </w:r>
      <w:r w:rsidRPr="00BC73DE">
        <w:rPr>
          <w:rFonts w:ascii="Times New Roman" w:hAnsi="Times New Roman" w:cs="Times New Roman"/>
          <w:sz w:val="32"/>
          <w:szCs w:val="32"/>
        </w:rPr>
        <w:t xml:space="preserve"> unless the </w:t>
      </w:r>
      <w:r>
        <w:rPr>
          <w:rFonts w:ascii="Times New Roman" w:hAnsi="Times New Roman" w:cs="Times New Roman"/>
          <w:sz w:val="32"/>
          <w:szCs w:val="32"/>
        </w:rPr>
        <w:t>sub-</w:t>
      </w:r>
      <w:r w:rsidRPr="00BC73DE">
        <w:rPr>
          <w:rFonts w:ascii="Times New Roman" w:hAnsi="Times New Roman" w:cs="Times New Roman"/>
          <w:sz w:val="32"/>
          <w:szCs w:val="32"/>
        </w:rPr>
        <w:t xml:space="preserve">contractor and their workers are fully aware of their contents. </w:t>
      </w:r>
      <w:r>
        <w:rPr>
          <w:rFonts w:ascii="Times New Roman" w:hAnsi="Times New Roman" w:cs="Times New Roman"/>
          <w:sz w:val="32"/>
          <w:szCs w:val="32"/>
        </w:rPr>
        <w:t xml:space="preserve"> </w:t>
      </w:r>
      <w:r w:rsidRPr="00BC73DE">
        <w:rPr>
          <w:rFonts w:ascii="Times New Roman" w:hAnsi="Times New Roman" w:cs="Times New Roman"/>
          <w:sz w:val="32"/>
          <w:szCs w:val="32"/>
        </w:rPr>
        <w:t xml:space="preserve">They will tell you what risks are involved in your work and the control measures you will need to have in place. </w:t>
      </w:r>
      <w:r>
        <w:rPr>
          <w:rFonts w:ascii="Times New Roman" w:hAnsi="Times New Roman" w:cs="Times New Roman"/>
          <w:sz w:val="32"/>
          <w:szCs w:val="32"/>
        </w:rPr>
        <w:t xml:space="preserve"> </w:t>
      </w:r>
      <w:r w:rsidRPr="00BC73DE">
        <w:rPr>
          <w:rFonts w:ascii="Times New Roman" w:hAnsi="Times New Roman" w:cs="Times New Roman"/>
          <w:sz w:val="32"/>
          <w:szCs w:val="32"/>
        </w:rPr>
        <w:t xml:space="preserve">This will help you carry out work without risks to you or anyone else. </w:t>
      </w:r>
    </w:p>
    <w:p w14:paraId="484D0B7C" w14:textId="77777777" w:rsidR="007F08F1" w:rsidRPr="00BC73DE" w:rsidRDefault="007F08F1" w:rsidP="007F08F1">
      <w:pPr>
        <w:pStyle w:val="Default"/>
        <w:keepNext/>
        <w:keepLines/>
        <w:rPr>
          <w:rFonts w:ascii="Times New Roman" w:hAnsi="Times New Roman" w:cs="Times New Roman"/>
          <w:sz w:val="32"/>
          <w:szCs w:val="32"/>
        </w:rPr>
      </w:pPr>
      <w:r w:rsidRPr="00BC73DE">
        <w:rPr>
          <w:rFonts w:ascii="Times New Roman" w:hAnsi="Times New Roman" w:cs="Times New Roman"/>
          <w:sz w:val="32"/>
          <w:szCs w:val="32"/>
        </w:rPr>
        <w:t xml:space="preserve">The answer to the following questions should be </w:t>
      </w:r>
      <w:r w:rsidRPr="00BC73DE">
        <w:rPr>
          <w:rFonts w:ascii="Times New Roman" w:hAnsi="Times New Roman" w:cs="Times New Roman"/>
          <w:b/>
          <w:bCs/>
          <w:sz w:val="32"/>
          <w:szCs w:val="32"/>
        </w:rPr>
        <w:t>YES</w:t>
      </w:r>
      <w:r w:rsidRPr="00BC73DE">
        <w:rPr>
          <w:rFonts w:ascii="Times New Roman" w:hAnsi="Times New Roman" w:cs="Times New Roman"/>
          <w:sz w:val="32"/>
          <w:szCs w:val="32"/>
        </w:rPr>
        <w:t xml:space="preserve">! </w:t>
      </w:r>
    </w:p>
    <w:p w14:paraId="4EBE8184" w14:textId="6F7CF423" w:rsidR="007F08F1" w:rsidRPr="007F08F1" w:rsidRDefault="007F08F1" w:rsidP="007F08F1">
      <w:pPr>
        <w:pStyle w:val="Default"/>
        <w:keepNext/>
        <w:keepLines/>
        <w:numPr>
          <w:ilvl w:val="1"/>
          <w:numId w:val="41"/>
        </w:numPr>
        <w:spacing w:before="360" w:after="120"/>
        <w:ind w:left="1135" w:hanging="851"/>
        <w:rPr>
          <w:rFonts w:ascii="Times New Roman" w:hAnsi="Times New Roman" w:cs="Times New Roman"/>
        </w:rPr>
      </w:pPr>
      <w:r w:rsidRPr="007F08F1">
        <w:rPr>
          <w:rFonts w:ascii="Times New Roman" w:hAnsi="Times New Roman" w:cs="Times New Roman"/>
        </w:rPr>
        <w:t xml:space="preserve">_Have you seen the risk assessments and method statements for your work? </w:t>
      </w:r>
    </w:p>
    <w:p w14:paraId="7D7B8D40" w14:textId="27AECCD1" w:rsidR="007F08F1" w:rsidRPr="007F08F1" w:rsidRDefault="007F08F1" w:rsidP="007F08F1">
      <w:pPr>
        <w:pStyle w:val="Default"/>
        <w:keepNext/>
        <w:keepLines/>
        <w:numPr>
          <w:ilvl w:val="1"/>
          <w:numId w:val="41"/>
        </w:numPr>
        <w:spacing w:before="120" w:after="120"/>
        <w:ind w:left="1134" w:hanging="850"/>
        <w:rPr>
          <w:rFonts w:ascii="Times New Roman" w:hAnsi="Times New Roman" w:cs="Times New Roman"/>
        </w:rPr>
      </w:pPr>
      <w:r w:rsidRPr="007F08F1">
        <w:rPr>
          <w:rFonts w:ascii="Times New Roman" w:hAnsi="Times New Roman" w:cs="Times New Roman"/>
        </w:rPr>
        <w:t xml:space="preserve">_Do you understand the task and the hazards with the job? </w:t>
      </w:r>
    </w:p>
    <w:p w14:paraId="07E6CA76" w14:textId="77F42931" w:rsidR="007F08F1" w:rsidRPr="007F08F1" w:rsidRDefault="007F08F1" w:rsidP="007F08F1">
      <w:pPr>
        <w:pStyle w:val="Default"/>
        <w:keepNext/>
        <w:keepLines/>
        <w:numPr>
          <w:ilvl w:val="1"/>
          <w:numId w:val="41"/>
        </w:numPr>
        <w:spacing w:before="120" w:after="120"/>
        <w:ind w:left="1134" w:hanging="850"/>
        <w:rPr>
          <w:rFonts w:ascii="Times New Roman" w:hAnsi="Times New Roman" w:cs="Times New Roman"/>
        </w:rPr>
      </w:pPr>
      <w:r w:rsidRPr="007F08F1">
        <w:rPr>
          <w:rFonts w:ascii="Times New Roman" w:hAnsi="Times New Roman" w:cs="Times New Roman"/>
        </w:rPr>
        <w:t xml:space="preserve">_Have all the people who may be affected been identified &amp; notified? </w:t>
      </w:r>
    </w:p>
    <w:p w14:paraId="3BF1CE3C" w14:textId="6CDD30A3" w:rsidR="007F08F1" w:rsidRPr="007F08F1" w:rsidRDefault="007F08F1" w:rsidP="007F08F1">
      <w:pPr>
        <w:pStyle w:val="Default"/>
        <w:keepNext/>
        <w:keepLines/>
        <w:numPr>
          <w:ilvl w:val="1"/>
          <w:numId w:val="41"/>
        </w:numPr>
        <w:spacing w:before="120" w:after="120"/>
        <w:ind w:left="1134" w:hanging="850"/>
        <w:rPr>
          <w:rFonts w:ascii="Times New Roman" w:hAnsi="Times New Roman" w:cs="Times New Roman"/>
        </w:rPr>
      </w:pPr>
      <w:r w:rsidRPr="007F08F1">
        <w:rPr>
          <w:rFonts w:ascii="Times New Roman" w:hAnsi="Times New Roman" w:cs="Times New Roman"/>
        </w:rPr>
        <w:t xml:space="preserve">_Are you happy that all the measures to stop you being injured have been taken? </w:t>
      </w:r>
    </w:p>
    <w:p w14:paraId="76934788" w14:textId="7C9FD685" w:rsidR="007F08F1" w:rsidRPr="007F08F1" w:rsidRDefault="007F08F1" w:rsidP="007F08F1">
      <w:pPr>
        <w:pStyle w:val="Default"/>
        <w:keepNext/>
        <w:keepLines/>
        <w:numPr>
          <w:ilvl w:val="1"/>
          <w:numId w:val="41"/>
        </w:numPr>
        <w:spacing w:before="120" w:after="120"/>
        <w:ind w:left="1134" w:hanging="850"/>
        <w:rPr>
          <w:rFonts w:ascii="Times New Roman" w:hAnsi="Times New Roman" w:cs="Times New Roman"/>
        </w:rPr>
      </w:pPr>
      <w:r w:rsidRPr="007F08F1">
        <w:rPr>
          <w:rFonts w:ascii="Times New Roman" w:hAnsi="Times New Roman" w:cs="Times New Roman"/>
        </w:rPr>
        <w:t xml:space="preserve">_Do you know what to do and whom to contact if the job goes wrong? </w:t>
      </w:r>
    </w:p>
    <w:p w14:paraId="0B2C2C16" w14:textId="2EA15489" w:rsidR="007F08F1" w:rsidRPr="00BC73DE" w:rsidRDefault="007F08F1" w:rsidP="007F08F1">
      <w:pPr>
        <w:pStyle w:val="Default"/>
        <w:keepNext/>
        <w:keepLines/>
        <w:spacing w:before="240" w:after="120"/>
        <w:rPr>
          <w:rFonts w:ascii="Times New Roman" w:hAnsi="Times New Roman" w:cs="Times New Roman"/>
          <w:sz w:val="32"/>
          <w:szCs w:val="32"/>
        </w:rPr>
      </w:pPr>
      <w:r w:rsidRPr="00BC73DE">
        <w:rPr>
          <w:rFonts w:ascii="Times New Roman" w:hAnsi="Times New Roman" w:cs="Times New Roman"/>
          <w:sz w:val="32"/>
          <w:szCs w:val="32"/>
        </w:rPr>
        <w:t xml:space="preserve">If you have answered </w:t>
      </w:r>
      <w:r w:rsidRPr="00BC73DE">
        <w:rPr>
          <w:rFonts w:ascii="Times New Roman" w:hAnsi="Times New Roman" w:cs="Times New Roman"/>
          <w:b/>
          <w:bCs/>
          <w:sz w:val="32"/>
          <w:szCs w:val="32"/>
        </w:rPr>
        <w:t xml:space="preserve">NO </w:t>
      </w:r>
      <w:r w:rsidRPr="00BC73DE">
        <w:rPr>
          <w:rFonts w:ascii="Times New Roman" w:hAnsi="Times New Roman" w:cs="Times New Roman"/>
          <w:sz w:val="32"/>
          <w:szCs w:val="32"/>
        </w:rPr>
        <w:t xml:space="preserve">to any of the above then seek clarification from your </w:t>
      </w:r>
      <w:r>
        <w:rPr>
          <w:rFonts w:ascii="Times New Roman" w:hAnsi="Times New Roman" w:cs="Times New Roman"/>
          <w:sz w:val="32"/>
          <w:szCs w:val="32"/>
        </w:rPr>
        <w:t>sub-contractor</w:t>
      </w:r>
      <w:r w:rsidRPr="00BC73DE">
        <w:rPr>
          <w:rFonts w:ascii="Times New Roman" w:hAnsi="Times New Roman" w:cs="Times New Roman"/>
          <w:sz w:val="32"/>
          <w:szCs w:val="32"/>
        </w:rPr>
        <w:t xml:space="preserve"> before commencing any works.</w:t>
      </w:r>
    </w:p>
    <w:p w14:paraId="38A40F40" w14:textId="47F95E03" w:rsidR="007F08F1" w:rsidRPr="00BC73DE" w:rsidRDefault="007F08F1" w:rsidP="007F08F1">
      <w:pPr>
        <w:pStyle w:val="Default"/>
        <w:keepNext/>
        <w:keepLines/>
        <w:spacing w:before="240" w:after="120"/>
        <w:rPr>
          <w:rFonts w:ascii="Times New Roman" w:hAnsi="Times New Roman" w:cs="Times New Roman"/>
          <w:sz w:val="32"/>
          <w:szCs w:val="32"/>
        </w:rPr>
      </w:pPr>
      <w:r w:rsidRPr="00BC73DE">
        <w:rPr>
          <w:rFonts w:ascii="Times New Roman" w:hAnsi="Times New Roman" w:cs="Times New Roman"/>
          <w:sz w:val="32"/>
          <w:szCs w:val="32"/>
        </w:rPr>
        <w:t xml:space="preserve">If you find that your risk assessments or method statements do not match the work you are carrying out, stop work immediately, or as soon as it is safe to do so, and advise your </w:t>
      </w:r>
      <w:r>
        <w:rPr>
          <w:rFonts w:ascii="Times New Roman" w:hAnsi="Times New Roman" w:cs="Times New Roman"/>
          <w:sz w:val="32"/>
          <w:szCs w:val="32"/>
        </w:rPr>
        <w:t>manager and/or nicenstripy manager</w:t>
      </w:r>
      <w:r w:rsidRPr="00BC73DE">
        <w:rPr>
          <w:rFonts w:ascii="Times New Roman" w:hAnsi="Times New Roman" w:cs="Times New Roman"/>
          <w:sz w:val="32"/>
          <w:szCs w:val="32"/>
        </w:rPr>
        <w:t>.</w:t>
      </w:r>
    </w:p>
    <w:p w14:paraId="3E434086" w14:textId="6D381744" w:rsidR="00DD2A44" w:rsidRDefault="00DD2A44">
      <w:pPr>
        <w:pStyle w:val="Heading3"/>
      </w:pPr>
      <w:bookmarkStart w:id="10" w:name="_Toc67133396"/>
      <w:r>
        <w:t>Health And Safety At Work</w:t>
      </w:r>
      <w:bookmarkEnd w:id="10"/>
    </w:p>
    <w:p w14:paraId="25F5B7DA" w14:textId="5E9AE702" w:rsidR="00E97DB0" w:rsidRDefault="00163502" w:rsidP="00D52CD1">
      <w:pPr>
        <w:pStyle w:val="List2"/>
      </w:pPr>
      <w:r>
        <w:t xml:space="preserve">nicenstripy </w:t>
      </w:r>
      <w:r w:rsidR="00DD2A44">
        <w:t xml:space="preserve">places great importance on health, safety and welfare of </w:t>
      </w:r>
      <w:r w:rsidR="005C5243">
        <w:t>empl</w:t>
      </w:r>
      <w:r w:rsidR="007502FB">
        <w:t>oyees</w:t>
      </w:r>
      <w:r w:rsidR="007C6006">
        <w:t xml:space="preserve">, </w:t>
      </w:r>
      <w:r w:rsidR="007502FB">
        <w:t>sub-</w:t>
      </w:r>
      <w:r w:rsidR="005C5243">
        <w:t>contractors</w:t>
      </w:r>
      <w:r w:rsidR="00DD2A44">
        <w:t xml:space="preserve"> </w:t>
      </w:r>
      <w:r w:rsidR="007C6006">
        <w:t xml:space="preserve">and third parties </w:t>
      </w:r>
      <w:r w:rsidR="00DD2A44">
        <w:t>at work.</w:t>
      </w:r>
      <w:r w:rsidR="00D52CD1">
        <w:t xml:space="preserve">  At all times</w:t>
      </w:r>
      <w:r w:rsidR="00A14A69">
        <w:t>,</w:t>
      </w:r>
      <w:r w:rsidR="00D52CD1">
        <w:t xml:space="preserve"> </w:t>
      </w:r>
      <w:r w:rsidR="007502FB">
        <w:t>sub-</w:t>
      </w:r>
      <w:r w:rsidR="005C5243">
        <w:t>contractors</w:t>
      </w:r>
      <w:r w:rsidR="00D52CD1">
        <w:t xml:space="preserve"> are to follow Health &amp; Safety guidelines and lack of knowledge is not considered to be a viable excuse.</w:t>
      </w:r>
    </w:p>
    <w:p w14:paraId="2283F579" w14:textId="77777777" w:rsidR="00DD2A44" w:rsidRDefault="00DD2A44" w:rsidP="00E97DB0">
      <w:pPr>
        <w:pStyle w:val="ListBullet5"/>
        <w:pageBreakBefore/>
        <w:numPr>
          <w:ilvl w:val="0"/>
          <w:numId w:val="2"/>
        </w:numPr>
      </w:pPr>
      <w:r>
        <w:lastRenderedPageBreak/>
        <w:t>Policy</w:t>
      </w:r>
    </w:p>
    <w:p w14:paraId="3B6CEBDD" w14:textId="55A6EE6F" w:rsidR="00DD2A44" w:rsidRDefault="00DD2A44">
      <w:pPr>
        <w:pStyle w:val="List2"/>
      </w:pPr>
      <w:r>
        <w:t xml:space="preserve">It is </w:t>
      </w:r>
      <w:r w:rsidR="00163502">
        <w:t>nicenstripy</w:t>
      </w:r>
      <w:r w:rsidR="003D3DCB">
        <w:t>’</w:t>
      </w:r>
      <w:r w:rsidR="0000434E">
        <w:t xml:space="preserve">s </w:t>
      </w:r>
      <w:r>
        <w:t xml:space="preserve">general policy that an environment is created and maintained which is both safe and healthy for the benefit of all </w:t>
      </w:r>
      <w:r w:rsidR="005C5243">
        <w:t>employees, sub-contractors</w:t>
      </w:r>
      <w:r w:rsidR="00D52CD1">
        <w:t xml:space="preserve"> and third parties</w:t>
      </w:r>
      <w:r>
        <w:t>.  The prevention of all accidents, particularly those involving injury or damage to equipment and property is recognised as being essential to an efficient operation as well as avoiding hardship and suffering.</w:t>
      </w:r>
    </w:p>
    <w:p w14:paraId="5CA14D02" w14:textId="567FF2AA" w:rsidR="00DD2A44" w:rsidRDefault="00DD2A44">
      <w:pPr>
        <w:pStyle w:val="List2"/>
      </w:pPr>
      <w:r>
        <w:t xml:space="preserve">The safety of the individual is important and must be considered along with the needs of the business.  All members of management will ensure that </w:t>
      </w:r>
      <w:r w:rsidR="007C6006">
        <w:t xml:space="preserve">as </w:t>
      </w:r>
      <w:r>
        <w:t>reasonably practicable, safe methods and conditions of working are maintained and that they comply with statutory regulations</w:t>
      </w:r>
      <w:r w:rsidR="00220BC0">
        <w:t>.</w:t>
      </w:r>
    </w:p>
    <w:p w14:paraId="331429C2" w14:textId="1FB1ACBB" w:rsidR="00DD2A44" w:rsidRDefault="00DD2A44">
      <w:pPr>
        <w:pStyle w:val="List2"/>
      </w:pPr>
      <w:r>
        <w:t xml:space="preserve">The observation of the </w:t>
      </w:r>
      <w:r w:rsidR="00163502">
        <w:t xml:space="preserve">Health &amp; </w:t>
      </w:r>
      <w:r>
        <w:t xml:space="preserve">Safety Regulations is a condition of </w:t>
      </w:r>
      <w:r w:rsidR="005C5243">
        <w:t>engagement</w:t>
      </w:r>
      <w:r>
        <w:t xml:space="preserve"> for all</w:t>
      </w:r>
      <w:r w:rsidR="005C5243">
        <w:t xml:space="preserve"> sub-</w:t>
      </w:r>
      <w:proofErr w:type="gramStart"/>
      <w:r w:rsidR="005C5243">
        <w:t>contractors</w:t>
      </w:r>
      <w:proofErr w:type="gramEnd"/>
      <w:r>
        <w:t xml:space="preserve"> and it is made clear that failure to adhere to these regulations may lead to dismissal for serious cases, which jeopardise the health and safety of </w:t>
      </w:r>
      <w:r w:rsidR="005C5243">
        <w:t>emplo</w:t>
      </w:r>
      <w:r w:rsidR="007502FB">
        <w:t xml:space="preserve">yees, </w:t>
      </w:r>
      <w:r w:rsidR="005C5243">
        <w:t>sub-contractors</w:t>
      </w:r>
      <w:r>
        <w:t xml:space="preserve"> or other persons.</w:t>
      </w:r>
    </w:p>
    <w:p w14:paraId="2792BDC3" w14:textId="077A2B80" w:rsidR="00DD2A44" w:rsidRDefault="00DD2A44">
      <w:pPr>
        <w:pStyle w:val="List2Last"/>
      </w:pPr>
      <w:r>
        <w:t xml:space="preserve">It is </w:t>
      </w:r>
      <w:r w:rsidR="00220BC0">
        <w:t>nicenstripy’s</w:t>
      </w:r>
      <w:r w:rsidR="0000434E">
        <w:t xml:space="preserve"> </w:t>
      </w:r>
      <w:r>
        <w:t>intention to operate wherever possible using substances and plant that will not damage the environment.</w:t>
      </w:r>
    </w:p>
    <w:p w14:paraId="4386A3DA" w14:textId="74E38611" w:rsidR="00DD2A44" w:rsidRDefault="005C5243" w:rsidP="00220BC0">
      <w:pPr>
        <w:pStyle w:val="ListBullet5"/>
        <w:spacing w:before="1200"/>
      </w:pPr>
      <w:r>
        <w:lastRenderedPageBreak/>
        <w:t xml:space="preserve">Sub-Contractors </w:t>
      </w:r>
      <w:r w:rsidR="00DD2A44">
        <w:t>Responsibilities</w:t>
      </w:r>
    </w:p>
    <w:p w14:paraId="1F48BD03" w14:textId="11B06163" w:rsidR="00DD2A44" w:rsidRDefault="00DD2A44">
      <w:pPr>
        <w:pStyle w:val="List2"/>
      </w:pPr>
      <w:r>
        <w:t xml:space="preserve">To comply with the </w:t>
      </w:r>
      <w:r w:rsidR="00220BC0">
        <w:t xml:space="preserve">current </w:t>
      </w:r>
      <w:r w:rsidR="00D52CD1">
        <w:t>Health and S</w:t>
      </w:r>
      <w:r>
        <w:t xml:space="preserve">afety rules operating within </w:t>
      </w:r>
      <w:r w:rsidR="00163502">
        <w:t xml:space="preserve">nicenstripy </w:t>
      </w:r>
      <w:r>
        <w:t xml:space="preserve">and with all rules laid down by the Health and Safety at Work Act, the Factories Act, the Offices, Shops and Railways Premises Act.  Failure to comply with such rules may lead to </w:t>
      </w:r>
      <w:r w:rsidR="00220BC0">
        <w:t xml:space="preserve">instant </w:t>
      </w:r>
      <w:r w:rsidR="00161C93">
        <w:t>termination of contract, without financial penalties to nicenstripy</w:t>
      </w:r>
      <w:r>
        <w:t>.</w:t>
      </w:r>
    </w:p>
    <w:p w14:paraId="4487D543" w14:textId="3694DC3F" w:rsidR="00DD2A44" w:rsidRDefault="00DD2A44">
      <w:pPr>
        <w:pStyle w:val="List2Last"/>
      </w:pPr>
      <w:r>
        <w:t xml:space="preserve">All </w:t>
      </w:r>
      <w:r w:rsidR="005C5243">
        <w:t>sub-contractors</w:t>
      </w:r>
      <w:r>
        <w:t xml:space="preserve"> are further required to take such steps as are reasonably practical to ensure that the health and safety of themselves and of others is not affected by their work.</w:t>
      </w:r>
    </w:p>
    <w:p w14:paraId="2A0D3585" w14:textId="2044276A" w:rsidR="00DD2A44" w:rsidRDefault="00DD2A44">
      <w:pPr>
        <w:pStyle w:val="List2Last"/>
      </w:pPr>
      <w:r>
        <w:t xml:space="preserve">Protective clothing and equipment should be </w:t>
      </w:r>
      <w:proofErr w:type="gramStart"/>
      <w:r>
        <w:t>worn at all times</w:t>
      </w:r>
      <w:proofErr w:type="gramEnd"/>
      <w:r>
        <w:t xml:space="preserve"> and </w:t>
      </w:r>
      <w:r w:rsidR="007960B7">
        <w:t>sub-</w:t>
      </w:r>
      <w:r w:rsidR="005C5243">
        <w:t>contractors</w:t>
      </w:r>
      <w:r>
        <w:t xml:space="preserve"> should co-operate with management in all respects for the full implementation of the health and safety policies in force.</w:t>
      </w:r>
      <w:r w:rsidR="0000434E">
        <w:t xml:space="preserve">  </w:t>
      </w:r>
      <w:proofErr w:type="gramStart"/>
      <w:r w:rsidR="0000434E">
        <w:t>In particular</w:t>
      </w:r>
      <w:r w:rsidR="007960B7">
        <w:t>,</w:t>
      </w:r>
      <w:r w:rsidR="004707EB">
        <w:t xml:space="preserve"> steel</w:t>
      </w:r>
      <w:proofErr w:type="gramEnd"/>
      <w:r w:rsidR="004707EB">
        <w:t xml:space="preserve"> toe</w:t>
      </w:r>
      <w:r w:rsidR="0000434E">
        <w:t>cap boots must be worn at all times</w:t>
      </w:r>
      <w:r w:rsidR="00161C93">
        <w:t xml:space="preserve"> whilst on site</w:t>
      </w:r>
      <w:r w:rsidR="0000434E">
        <w:t>.</w:t>
      </w:r>
    </w:p>
    <w:p w14:paraId="4583EDB5" w14:textId="77777777" w:rsidR="00A9275F" w:rsidRDefault="008C1E6E">
      <w:pPr>
        <w:pStyle w:val="Heading3"/>
      </w:pPr>
      <w:r>
        <w:br w:type="page"/>
      </w:r>
    </w:p>
    <w:p w14:paraId="57115BEE" w14:textId="2D842514" w:rsidR="00A9275F" w:rsidRPr="00BD3819" w:rsidRDefault="00A9275F" w:rsidP="00A9275F">
      <w:pPr>
        <w:pStyle w:val="Heading3"/>
        <w:numPr>
          <w:ilvl w:val="2"/>
          <w:numId w:val="39"/>
        </w:numPr>
      </w:pPr>
      <w:bookmarkStart w:id="11" w:name="_Toc67133397"/>
      <w:r w:rsidRPr="00BD3819">
        <w:lastRenderedPageBreak/>
        <w:t>Safety Signs and Barriers</w:t>
      </w:r>
      <w:bookmarkEnd w:id="11"/>
      <w:r w:rsidRPr="00BD3819">
        <w:t xml:space="preserve"> </w:t>
      </w:r>
    </w:p>
    <w:p w14:paraId="500097B8" w14:textId="77777777" w:rsidR="00A9275F" w:rsidRPr="00BD3819" w:rsidRDefault="00A9275F" w:rsidP="00A9275F">
      <w:pPr>
        <w:pStyle w:val="Default"/>
        <w:spacing w:before="240" w:after="120"/>
        <w:rPr>
          <w:rFonts w:ascii="Times New Roman" w:hAnsi="Times New Roman" w:cs="Times New Roman"/>
          <w:sz w:val="32"/>
          <w:szCs w:val="32"/>
        </w:rPr>
      </w:pPr>
      <w:r w:rsidRPr="00BD3819">
        <w:rPr>
          <w:rFonts w:ascii="Times New Roman" w:hAnsi="Times New Roman" w:cs="Times New Roman"/>
          <w:sz w:val="32"/>
          <w:szCs w:val="32"/>
        </w:rPr>
        <w:t xml:space="preserve">Appropriate barriers should be used where the nature of operations or hazardous site conditions are likely to expose others to significant risk. </w:t>
      </w:r>
      <w:r>
        <w:rPr>
          <w:rFonts w:ascii="Times New Roman" w:hAnsi="Times New Roman" w:cs="Times New Roman"/>
          <w:sz w:val="32"/>
          <w:szCs w:val="32"/>
        </w:rPr>
        <w:t xml:space="preserve"> </w:t>
      </w:r>
      <w:r w:rsidRPr="00BD3819">
        <w:rPr>
          <w:rFonts w:ascii="Times New Roman" w:hAnsi="Times New Roman" w:cs="Times New Roman"/>
          <w:sz w:val="32"/>
          <w:szCs w:val="32"/>
        </w:rPr>
        <w:t xml:space="preserve">The barriers must be of suitable construction, appropriately sited and of adequate strength. </w:t>
      </w:r>
      <w:r>
        <w:rPr>
          <w:rFonts w:ascii="Times New Roman" w:hAnsi="Times New Roman" w:cs="Times New Roman"/>
          <w:sz w:val="32"/>
          <w:szCs w:val="32"/>
        </w:rPr>
        <w:t xml:space="preserve"> </w:t>
      </w:r>
      <w:r w:rsidRPr="00BD3819">
        <w:rPr>
          <w:rFonts w:ascii="Times New Roman" w:hAnsi="Times New Roman" w:cs="Times New Roman"/>
          <w:sz w:val="32"/>
          <w:szCs w:val="32"/>
        </w:rPr>
        <w:t xml:space="preserve">Barriers, warning signs and where necessary adequate lighting for barriers and warning signs, shall be provided and maintained </w:t>
      </w:r>
      <w:proofErr w:type="gramStart"/>
      <w:r w:rsidRPr="00BD3819">
        <w:rPr>
          <w:rFonts w:ascii="Times New Roman" w:hAnsi="Times New Roman" w:cs="Times New Roman"/>
          <w:sz w:val="32"/>
          <w:szCs w:val="32"/>
        </w:rPr>
        <w:t>during the course of</w:t>
      </w:r>
      <w:proofErr w:type="gramEnd"/>
      <w:r w:rsidRPr="00BD3819">
        <w:rPr>
          <w:rFonts w:ascii="Times New Roman" w:hAnsi="Times New Roman" w:cs="Times New Roman"/>
          <w:sz w:val="32"/>
          <w:szCs w:val="32"/>
        </w:rPr>
        <w:t xml:space="preserve"> the work</w:t>
      </w:r>
      <w:r>
        <w:rPr>
          <w:rFonts w:ascii="Times New Roman" w:hAnsi="Times New Roman" w:cs="Times New Roman"/>
          <w:sz w:val="32"/>
          <w:szCs w:val="32"/>
        </w:rPr>
        <w:t>s by the sub-contractor</w:t>
      </w:r>
      <w:r w:rsidRPr="00BD3819">
        <w:rPr>
          <w:rFonts w:ascii="Times New Roman" w:hAnsi="Times New Roman" w:cs="Times New Roman"/>
          <w:sz w:val="32"/>
          <w:szCs w:val="32"/>
        </w:rPr>
        <w:t xml:space="preserve">. </w:t>
      </w:r>
      <w:r>
        <w:rPr>
          <w:rFonts w:ascii="Times New Roman" w:hAnsi="Times New Roman" w:cs="Times New Roman"/>
          <w:sz w:val="32"/>
          <w:szCs w:val="32"/>
        </w:rPr>
        <w:t xml:space="preserve"> </w:t>
      </w:r>
      <w:r w:rsidRPr="00BD3819">
        <w:rPr>
          <w:rFonts w:ascii="Times New Roman" w:hAnsi="Times New Roman" w:cs="Times New Roman"/>
          <w:sz w:val="32"/>
          <w:szCs w:val="32"/>
        </w:rPr>
        <w:t xml:space="preserve">Barriers removed for the purpose of allowing immediate access shall be replaced as soon as is practicable. </w:t>
      </w:r>
    </w:p>
    <w:p w14:paraId="254EAE6E" w14:textId="60355E7B" w:rsidR="00A9275F" w:rsidRPr="00A9275F" w:rsidRDefault="00A9275F" w:rsidP="00A9275F">
      <w:pPr>
        <w:pStyle w:val="Heading3"/>
        <w:numPr>
          <w:ilvl w:val="2"/>
          <w:numId w:val="39"/>
        </w:numPr>
        <w:rPr>
          <w:bCs/>
          <w:szCs w:val="32"/>
        </w:rPr>
      </w:pPr>
      <w:bookmarkStart w:id="12" w:name="_Toc67133398"/>
      <w:r w:rsidRPr="00A9275F">
        <w:rPr>
          <w:bCs/>
          <w:szCs w:val="32"/>
        </w:rPr>
        <w:t>Plant, Tools and Equipment</w:t>
      </w:r>
      <w:bookmarkEnd w:id="12"/>
      <w:r w:rsidRPr="00A9275F">
        <w:rPr>
          <w:bCs/>
          <w:szCs w:val="32"/>
        </w:rPr>
        <w:t xml:space="preserve"> </w:t>
      </w:r>
    </w:p>
    <w:p w14:paraId="568676AB" w14:textId="408708D5" w:rsidR="00A9275F" w:rsidRPr="00BD3819" w:rsidRDefault="00A9275F" w:rsidP="00A9275F">
      <w:pPr>
        <w:pStyle w:val="Default"/>
        <w:spacing w:before="240" w:after="120"/>
        <w:rPr>
          <w:rFonts w:ascii="Times New Roman" w:hAnsi="Times New Roman" w:cs="Times New Roman"/>
          <w:sz w:val="32"/>
          <w:szCs w:val="32"/>
        </w:rPr>
      </w:pPr>
      <w:r w:rsidRPr="00BD3819">
        <w:rPr>
          <w:rFonts w:ascii="Times New Roman" w:hAnsi="Times New Roman" w:cs="Times New Roman"/>
          <w:sz w:val="32"/>
          <w:szCs w:val="32"/>
        </w:rPr>
        <w:t xml:space="preserve">The </w:t>
      </w:r>
      <w:r>
        <w:rPr>
          <w:rFonts w:ascii="Times New Roman" w:hAnsi="Times New Roman" w:cs="Times New Roman"/>
          <w:sz w:val="32"/>
          <w:szCs w:val="32"/>
        </w:rPr>
        <w:t>Sub-c</w:t>
      </w:r>
      <w:r w:rsidRPr="00BD3819">
        <w:rPr>
          <w:rFonts w:ascii="Times New Roman" w:hAnsi="Times New Roman" w:cs="Times New Roman"/>
          <w:sz w:val="32"/>
          <w:szCs w:val="32"/>
        </w:rPr>
        <w:t>ontractor must provide sufficient plant, equipment, power tools and hand tools</w:t>
      </w:r>
      <w:r>
        <w:rPr>
          <w:rFonts w:ascii="Times New Roman" w:hAnsi="Times New Roman" w:cs="Times New Roman"/>
          <w:sz w:val="32"/>
          <w:szCs w:val="32"/>
        </w:rPr>
        <w:t xml:space="preserve"> to carry out the works contracted for in a professional manner</w:t>
      </w:r>
      <w:r w:rsidRPr="00BD3819">
        <w:rPr>
          <w:rFonts w:ascii="Times New Roman" w:hAnsi="Times New Roman" w:cs="Times New Roman"/>
          <w:sz w:val="32"/>
          <w:szCs w:val="32"/>
        </w:rPr>
        <w:t xml:space="preserve">. </w:t>
      </w:r>
    </w:p>
    <w:p w14:paraId="7F836D9C" w14:textId="77777777" w:rsidR="00A9275F" w:rsidRPr="00BD3819" w:rsidRDefault="00A9275F" w:rsidP="00A9275F">
      <w:pPr>
        <w:pStyle w:val="Default"/>
        <w:spacing w:before="240" w:after="120"/>
        <w:rPr>
          <w:rFonts w:ascii="Times New Roman" w:hAnsi="Times New Roman" w:cs="Times New Roman"/>
          <w:sz w:val="32"/>
          <w:szCs w:val="32"/>
        </w:rPr>
      </w:pPr>
      <w:r w:rsidRPr="00BD3819">
        <w:rPr>
          <w:rFonts w:ascii="Times New Roman" w:hAnsi="Times New Roman" w:cs="Times New Roman"/>
          <w:sz w:val="32"/>
          <w:szCs w:val="32"/>
        </w:rPr>
        <w:t xml:space="preserve">Plant, </w:t>
      </w:r>
      <w:proofErr w:type="gramStart"/>
      <w:r w:rsidRPr="00BD3819">
        <w:rPr>
          <w:rFonts w:ascii="Times New Roman" w:hAnsi="Times New Roman" w:cs="Times New Roman"/>
          <w:sz w:val="32"/>
          <w:szCs w:val="32"/>
        </w:rPr>
        <w:t>equipment</w:t>
      </w:r>
      <w:proofErr w:type="gramEnd"/>
      <w:r w:rsidRPr="00BD3819">
        <w:rPr>
          <w:rFonts w:ascii="Times New Roman" w:hAnsi="Times New Roman" w:cs="Times New Roman"/>
          <w:sz w:val="32"/>
          <w:szCs w:val="32"/>
        </w:rPr>
        <w:t xml:space="preserve"> and tools must be: </w:t>
      </w:r>
    </w:p>
    <w:p w14:paraId="701104A9" w14:textId="77777777" w:rsidR="00A9275F" w:rsidRPr="00A9275F" w:rsidRDefault="00A9275F" w:rsidP="00A9275F">
      <w:pPr>
        <w:pStyle w:val="Default"/>
        <w:spacing w:after="156"/>
        <w:ind w:left="284" w:hanging="284"/>
        <w:rPr>
          <w:rFonts w:ascii="Times New Roman" w:hAnsi="Times New Roman" w:cs="Times New Roman"/>
        </w:rPr>
      </w:pPr>
      <w:r w:rsidRPr="00A9275F">
        <w:rPr>
          <w:rFonts w:ascii="Times New Roman" w:hAnsi="Times New Roman" w:cs="Times New Roman"/>
        </w:rPr>
        <w:t xml:space="preserve"> _Suitable for the purposes of the work and used only for the purpose for which they were designed. </w:t>
      </w:r>
    </w:p>
    <w:p w14:paraId="57ECC57F" w14:textId="4B00F398" w:rsidR="00A9275F" w:rsidRDefault="00A9275F" w:rsidP="00A9275F">
      <w:pPr>
        <w:pStyle w:val="Default"/>
        <w:ind w:left="284" w:hanging="284"/>
        <w:rPr>
          <w:rFonts w:ascii="Times New Roman" w:hAnsi="Times New Roman" w:cs="Times New Roman"/>
        </w:rPr>
      </w:pPr>
      <w:r w:rsidRPr="00A9275F">
        <w:rPr>
          <w:rFonts w:ascii="Times New Roman" w:hAnsi="Times New Roman" w:cs="Times New Roman"/>
        </w:rPr>
        <w:t xml:space="preserve"> _In safe condition, adequately maintained and regularly inspected (including a visual inspection prior to use). </w:t>
      </w:r>
    </w:p>
    <w:p w14:paraId="261D6CD6" w14:textId="77777777" w:rsidR="00A9275F" w:rsidRPr="00A9275F" w:rsidRDefault="00A9275F" w:rsidP="00A9275F">
      <w:pPr>
        <w:pStyle w:val="Default"/>
        <w:spacing w:after="155"/>
        <w:rPr>
          <w:rFonts w:ascii="Times New Roman" w:hAnsi="Times New Roman" w:cs="Times New Roman"/>
          <w:color w:val="auto"/>
        </w:rPr>
      </w:pPr>
      <w:r w:rsidRPr="00A9275F">
        <w:rPr>
          <w:rFonts w:ascii="Times New Roman" w:hAnsi="Times New Roman" w:cs="Times New Roman"/>
          <w:color w:val="auto"/>
        </w:rPr>
        <w:t xml:space="preserve"> _Properly guarded with all guards fitted and correctly adjusted before use. </w:t>
      </w:r>
    </w:p>
    <w:p w14:paraId="51E51F57" w14:textId="77777777" w:rsidR="00A9275F" w:rsidRPr="00A9275F" w:rsidRDefault="00A9275F" w:rsidP="00A9275F">
      <w:pPr>
        <w:pStyle w:val="Default"/>
        <w:spacing w:after="155"/>
        <w:rPr>
          <w:rFonts w:ascii="Times New Roman" w:hAnsi="Times New Roman" w:cs="Times New Roman"/>
          <w:color w:val="auto"/>
        </w:rPr>
      </w:pPr>
      <w:r w:rsidRPr="00A9275F">
        <w:rPr>
          <w:rFonts w:ascii="Times New Roman" w:hAnsi="Times New Roman" w:cs="Times New Roman"/>
          <w:color w:val="auto"/>
        </w:rPr>
        <w:t xml:space="preserve"> _Used only by trained, experienced and competent operators. </w:t>
      </w:r>
    </w:p>
    <w:p w14:paraId="5DF01F06" w14:textId="77777777" w:rsidR="00A9275F" w:rsidRPr="00A9275F" w:rsidRDefault="00A9275F" w:rsidP="00A9275F">
      <w:pPr>
        <w:pStyle w:val="Default"/>
        <w:spacing w:after="155"/>
        <w:rPr>
          <w:rFonts w:ascii="Times New Roman" w:hAnsi="Times New Roman" w:cs="Times New Roman"/>
          <w:color w:val="auto"/>
        </w:rPr>
      </w:pPr>
      <w:r w:rsidRPr="00A9275F">
        <w:rPr>
          <w:rFonts w:ascii="Times New Roman" w:hAnsi="Times New Roman" w:cs="Times New Roman"/>
          <w:color w:val="auto"/>
        </w:rPr>
        <w:t xml:space="preserve"> _Switched off immediately after use. </w:t>
      </w:r>
    </w:p>
    <w:p w14:paraId="5FE321E3" w14:textId="77777777" w:rsidR="00A9275F" w:rsidRPr="00A9275F" w:rsidRDefault="00A9275F" w:rsidP="00A9275F">
      <w:pPr>
        <w:pStyle w:val="Default"/>
        <w:rPr>
          <w:rFonts w:ascii="Times New Roman" w:hAnsi="Times New Roman" w:cs="Times New Roman"/>
          <w:color w:val="auto"/>
        </w:rPr>
      </w:pPr>
      <w:r w:rsidRPr="00A9275F">
        <w:rPr>
          <w:rFonts w:ascii="Times New Roman" w:hAnsi="Times New Roman" w:cs="Times New Roman"/>
          <w:color w:val="auto"/>
        </w:rPr>
        <w:t xml:space="preserve"> _Removed to a safe place and/or left in a safe condition before being left unattended. In occupied premises they should be isolated from their power source and protected from tampering. </w:t>
      </w:r>
    </w:p>
    <w:p w14:paraId="17E8463E" w14:textId="620952CF" w:rsidR="00A9275F" w:rsidRPr="00BD3819" w:rsidRDefault="00A9275F" w:rsidP="00A9275F">
      <w:pPr>
        <w:pStyle w:val="Default"/>
        <w:spacing w:before="240" w:after="120"/>
        <w:rPr>
          <w:rFonts w:ascii="Times New Roman" w:hAnsi="Times New Roman" w:cs="Times New Roman"/>
          <w:color w:val="auto"/>
          <w:sz w:val="32"/>
          <w:szCs w:val="32"/>
        </w:rPr>
      </w:pPr>
      <w:r w:rsidRPr="00BD3819">
        <w:rPr>
          <w:rFonts w:ascii="Times New Roman" w:hAnsi="Times New Roman" w:cs="Times New Roman"/>
          <w:color w:val="auto"/>
          <w:sz w:val="32"/>
          <w:szCs w:val="32"/>
        </w:rPr>
        <w:t xml:space="preserve">You must only operate or use plant and equipment that you have been specifically trained for. </w:t>
      </w:r>
      <w:r>
        <w:rPr>
          <w:rFonts w:ascii="Times New Roman" w:hAnsi="Times New Roman" w:cs="Times New Roman"/>
          <w:color w:val="auto"/>
          <w:sz w:val="32"/>
          <w:szCs w:val="32"/>
        </w:rPr>
        <w:t xml:space="preserve"> </w:t>
      </w:r>
      <w:r w:rsidRPr="00BD3819">
        <w:rPr>
          <w:rFonts w:ascii="Times New Roman" w:hAnsi="Times New Roman" w:cs="Times New Roman"/>
          <w:color w:val="auto"/>
          <w:sz w:val="32"/>
          <w:szCs w:val="32"/>
        </w:rPr>
        <w:t xml:space="preserve">If you hold any relevant operative training certificates and tickets, have them available whilst on site, as they may be checked at any time. Please note that short periods of Hire Company training will not normally be accepted by </w:t>
      </w:r>
      <w:r>
        <w:rPr>
          <w:rFonts w:ascii="Times New Roman" w:hAnsi="Times New Roman" w:cs="Times New Roman"/>
          <w:color w:val="auto"/>
          <w:sz w:val="32"/>
          <w:szCs w:val="32"/>
        </w:rPr>
        <w:t>nicenstripy</w:t>
      </w:r>
      <w:r w:rsidRPr="00BD3819">
        <w:rPr>
          <w:rFonts w:ascii="Times New Roman" w:hAnsi="Times New Roman" w:cs="Times New Roman"/>
          <w:color w:val="auto"/>
          <w:sz w:val="32"/>
          <w:szCs w:val="32"/>
        </w:rPr>
        <w:t xml:space="preserve"> as relevant training. </w:t>
      </w:r>
    </w:p>
    <w:p w14:paraId="44DB64CE" w14:textId="77777777" w:rsidR="00A9275F" w:rsidRPr="00BD3819" w:rsidRDefault="00A9275F" w:rsidP="00A9275F">
      <w:pPr>
        <w:pStyle w:val="Default"/>
        <w:spacing w:before="120" w:after="240"/>
        <w:rPr>
          <w:rFonts w:ascii="Times New Roman" w:hAnsi="Times New Roman" w:cs="Times New Roman"/>
          <w:sz w:val="32"/>
          <w:szCs w:val="32"/>
        </w:rPr>
      </w:pPr>
      <w:r w:rsidRPr="00BD3819">
        <w:rPr>
          <w:rFonts w:ascii="Times New Roman" w:hAnsi="Times New Roman" w:cs="Times New Roman"/>
          <w:color w:val="auto"/>
          <w:sz w:val="32"/>
          <w:szCs w:val="32"/>
        </w:rPr>
        <w:lastRenderedPageBreak/>
        <w:t xml:space="preserve">Do not use any plant or equipment unless you have been trained to do so. Trailing leads must be taken into </w:t>
      </w:r>
      <w:proofErr w:type="gramStart"/>
      <w:r w:rsidRPr="00BD3819">
        <w:rPr>
          <w:rFonts w:ascii="Times New Roman" w:hAnsi="Times New Roman" w:cs="Times New Roman"/>
          <w:color w:val="auto"/>
          <w:sz w:val="32"/>
          <w:szCs w:val="32"/>
        </w:rPr>
        <w:t>account, and</w:t>
      </w:r>
      <w:proofErr w:type="gramEnd"/>
      <w:r w:rsidRPr="00BD3819">
        <w:rPr>
          <w:rFonts w:ascii="Times New Roman" w:hAnsi="Times New Roman" w:cs="Times New Roman"/>
          <w:color w:val="auto"/>
          <w:sz w:val="32"/>
          <w:szCs w:val="32"/>
        </w:rPr>
        <w:t xml:space="preserve"> routed to remove or reduce risk.</w:t>
      </w:r>
    </w:p>
    <w:p w14:paraId="57CB0269" w14:textId="71430674" w:rsidR="00DD2A44" w:rsidRDefault="00DD2A44">
      <w:pPr>
        <w:pStyle w:val="Heading3"/>
      </w:pPr>
      <w:bookmarkStart w:id="13" w:name="_Toc67133399"/>
      <w:r>
        <w:t>Record Of Attendance</w:t>
      </w:r>
      <w:bookmarkEnd w:id="13"/>
    </w:p>
    <w:p w14:paraId="222860D8" w14:textId="71A8D2F7" w:rsidR="00DD2A44" w:rsidRDefault="004707EB">
      <w:pPr>
        <w:pStyle w:val="ListBullet5"/>
        <w:numPr>
          <w:ilvl w:val="0"/>
          <w:numId w:val="2"/>
        </w:numPr>
      </w:pPr>
      <w:r>
        <w:t>Sub-Contractor</w:t>
      </w:r>
      <w:r w:rsidR="00DD2A44">
        <w:t xml:space="preserve"> Responsibilities</w:t>
      </w:r>
    </w:p>
    <w:p w14:paraId="02180B20" w14:textId="74B2362D" w:rsidR="00DD2A44" w:rsidRDefault="00DD2A44">
      <w:pPr>
        <w:pStyle w:val="List2"/>
      </w:pPr>
      <w:r>
        <w:t xml:space="preserve">All </w:t>
      </w:r>
      <w:r w:rsidR="007960B7">
        <w:t>sub-</w:t>
      </w:r>
      <w:r w:rsidR="005C5243">
        <w:t>contractors</w:t>
      </w:r>
      <w:r>
        <w:t xml:space="preserve"> are required to follow the procedures that are in f</w:t>
      </w:r>
      <w:r w:rsidR="00163502">
        <w:t>orce for recording attendance.</w:t>
      </w:r>
    </w:p>
    <w:p w14:paraId="6F6F7721" w14:textId="5567D478" w:rsidR="00DD2A44" w:rsidRDefault="00123151">
      <w:pPr>
        <w:pStyle w:val="List2Last"/>
      </w:pPr>
      <w:r>
        <w:t xml:space="preserve">This </w:t>
      </w:r>
      <w:proofErr w:type="gramStart"/>
      <w:r>
        <w:t>is in</w:t>
      </w:r>
      <w:r w:rsidR="00DD2A44">
        <w:t xml:space="preserve"> compliance with</w:t>
      </w:r>
      <w:proofErr w:type="gramEnd"/>
      <w:r w:rsidR="00DD2A44">
        <w:t xml:space="preserve"> the Health and Safety at Work legislation and failure to follow correct procedure could result in </w:t>
      </w:r>
      <w:r w:rsidR="00161C93">
        <w:t>termination of the contract, without any financial penalties to nicenstripy</w:t>
      </w:r>
      <w:r w:rsidR="00DD2A44">
        <w:t>.</w:t>
      </w:r>
    </w:p>
    <w:p w14:paraId="223A2926" w14:textId="0B4EE965" w:rsidR="00DD2A44" w:rsidRDefault="00DD2A44">
      <w:pPr>
        <w:pStyle w:val="Heading3"/>
      </w:pPr>
      <w:bookmarkStart w:id="14" w:name="_Toc67133400"/>
      <w:r>
        <w:t>Accidents</w:t>
      </w:r>
      <w:bookmarkEnd w:id="14"/>
    </w:p>
    <w:p w14:paraId="2C496076" w14:textId="3EA16FE3" w:rsidR="00DD2A44" w:rsidRDefault="00DD2A44">
      <w:pPr>
        <w:pStyle w:val="List2Last"/>
      </w:pPr>
      <w:r>
        <w:t>If any</w:t>
      </w:r>
      <w:r w:rsidR="00161C93">
        <w:t xml:space="preserve"> sub-contractor or his staff</w:t>
      </w:r>
      <w:r>
        <w:t xml:space="preserve"> </w:t>
      </w:r>
      <w:r w:rsidR="00161C93">
        <w:t>are</w:t>
      </w:r>
      <w:r>
        <w:t xml:space="preserve"> involved in any accident, however minor, this must be reported to a member of </w:t>
      </w:r>
      <w:r w:rsidR="00161C93">
        <w:t xml:space="preserve">nicenstripy </w:t>
      </w:r>
      <w:r>
        <w:t xml:space="preserve">management as soon as possible.  This includes any accident involving any other person on or off </w:t>
      </w:r>
      <w:r w:rsidR="00163502">
        <w:t>nicenstripy</w:t>
      </w:r>
      <w:r w:rsidR="007960B7">
        <w:t xml:space="preserve"> premises and it is your personal responsibility to</w:t>
      </w:r>
      <w:r>
        <w:t xml:space="preserve"> ensure that all accidents are recorded in the accident book.</w:t>
      </w:r>
    </w:p>
    <w:p w14:paraId="5F38AB06" w14:textId="2C6BE607" w:rsidR="00D81BCB" w:rsidRDefault="00123151" w:rsidP="00161C93">
      <w:pPr>
        <w:pStyle w:val="Heading3"/>
      </w:pPr>
      <w:bookmarkStart w:id="15" w:name="_Toc67133401"/>
      <w:r>
        <w:t>Payment</w:t>
      </w:r>
      <w:bookmarkEnd w:id="15"/>
    </w:p>
    <w:p w14:paraId="1C05F0B4" w14:textId="13E9D216" w:rsidR="00D81BCB" w:rsidRDefault="00D81BCB" w:rsidP="00161C93">
      <w:pPr>
        <w:pStyle w:val="List2Last"/>
      </w:pPr>
      <w:r>
        <w:t xml:space="preserve">Sub-contractors are required to invoice </w:t>
      </w:r>
      <w:r w:rsidR="00A9275F">
        <w:t xml:space="preserve">nicenstripy </w:t>
      </w:r>
      <w:r>
        <w:t>on the last working day of the month and will be paid by the 7</w:t>
      </w:r>
      <w:r w:rsidRPr="00161C93">
        <w:t>th</w:t>
      </w:r>
      <w:r>
        <w:t xml:space="preserve"> of the following </w:t>
      </w:r>
      <w:proofErr w:type="gramStart"/>
      <w:r>
        <w:t>month</w:t>
      </w:r>
      <w:r w:rsidR="00A9275F">
        <w:t>, unless</w:t>
      </w:r>
      <w:proofErr w:type="gramEnd"/>
      <w:r w:rsidR="00A9275F">
        <w:t xml:space="preserve"> alternative arrangements have been agreed between both parties</w:t>
      </w:r>
      <w:r>
        <w:t>.</w:t>
      </w:r>
      <w:r w:rsidR="000B6C54">
        <w:t xml:space="preserve">  Invoices must always be provided </w:t>
      </w:r>
      <w:r w:rsidR="000B6C54" w:rsidRPr="003A1E75">
        <w:rPr>
          <w:u w:val="single"/>
        </w:rPr>
        <w:t>before</w:t>
      </w:r>
      <w:r w:rsidR="000B6C54">
        <w:t xml:space="preserve"> any monies are paid.</w:t>
      </w:r>
    </w:p>
    <w:p w14:paraId="60E45515" w14:textId="0FA66AF3" w:rsidR="00161C93" w:rsidRDefault="00161C93" w:rsidP="00161C93">
      <w:pPr>
        <w:pStyle w:val="Heading3"/>
      </w:pPr>
      <w:bookmarkStart w:id="16" w:name="_Toc67133402"/>
      <w:r>
        <w:lastRenderedPageBreak/>
        <w:t>Insurance</w:t>
      </w:r>
      <w:bookmarkEnd w:id="16"/>
    </w:p>
    <w:p w14:paraId="7E6194A9" w14:textId="42700BE7" w:rsidR="00137468" w:rsidRDefault="00137468" w:rsidP="00845825">
      <w:pPr>
        <w:pStyle w:val="List4"/>
        <w:spacing w:before="240" w:after="120"/>
      </w:pPr>
      <w:r>
        <w:t xml:space="preserve">The sub-contractor shall </w:t>
      </w:r>
      <w:r w:rsidR="003A1E75">
        <w:t>affect</w:t>
      </w:r>
      <w:r>
        <w:t xml:space="preserve"> and keep in force at all material times policies of insurance in such sums in all respects covering adequately the sub-</w:t>
      </w:r>
      <w:proofErr w:type="gramStart"/>
      <w:r>
        <w:t>contractors</w:t>
      </w:r>
      <w:proofErr w:type="gramEnd"/>
      <w:r>
        <w:t xml:space="preserve"> liabilities hereunder or at common law or under any statutes or regulation in respect of injury to, or the death of, any person, (including but not limited to employees) or loss or damage to any property real or personal arising out of or in connection, completion and maintenance or the sub-contractor.</w:t>
      </w:r>
    </w:p>
    <w:p w14:paraId="456B0F62" w14:textId="77857991" w:rsidR="00137468" w:rsidRPr="00137468" w:rsidRDefault="00137468" w:rsidP="00845825">
      <w:pPr>
        <w:pStyle w:val="List4"/>
        <w:spacing w:before="240" w:after="120"/>
      </w:pPr>
      <w:r>
        <w:t xml:space="preserve">The indemnity granted under the insurance effected in respect of claims for injury to, or the death of, </w:t>
      </w:r>
      <w:r w:rsidR="00845825">
        <w:t>any person under a contractor service with the sub-contractor and arising out of or in the course of his employment shall be unlimited in amount and for insurance covering the liability of the sub-contractor for injury to other persons or loss or damage to property the limit of indemnity shall be not less than £5,000,000 (five million pounds sterling) for any one occurrence or series of occurrences arising out of one cause.</w:t>
      </w:r>
    </w:p>
    <w:p w14:paraId="0FFF6E8E" w14:textId="6C9617A3" w:rsidR="008C1E6E" w:rsidRDefault="008C1E6E" w:rsidP="008C1E6E">
      <w:pPr>
        <w:pStyle w:val="Heading3"/>
      </w:pPr>
      <w:bookmarkStart w:id="17" w:name="_Toc67133403"/>
      <w:r>
        <w:t>Return Of Company Property</w:t>
      </w:r>
      <w:bookmarkEnd w:id="17"/>
    </w:p>
    <w:p w14:paraId="5540EFDD" w14:textId="4A56AF2C" w:rsidR="008C1E6E" w:rsidRDefault="008C1E6E" w:rsidP="008C1E6E">
      <w:pPr>
        <w:pStyle w:val="List2Last"/>
      </w:pPr>
      <w:r>
        <w:t xml:space="preserve">On </w:t>
      </w:r>
      <w:r w:rsidR="008259E0">
        <w:t>completion of</w:t>
      </w:r>
      <w:r w:rsidR="007D3EF3">
        <w:t xml:space="preserve"> nicenstripy</w:t>
      </w:r>
      <w:r w:rsidR="008259E0">
        <w:t>’</w:t>
      </w:r>
      <w:r w:rsidR="007D3EF3">
        <w:t>s en</w:t>
      </w:r>
      <w:r>
        <w:t>gagement all uniform</w:t>
      </w:r>
      <w:r w:rsidR="00845825">
        <w:t xml:space="preserve"> (if provided)</w:t>
      </w:r>
      <w:r>
        <w:t>, property, documents and correspondence relating to the company's affairs must be returned, including books of instruction and reference and all effects etc.  Failure to comply will result in the costs of such items being deducted from sub-</w:t>
      </w:r>
      <w:r w:rsidR="008259E0">
        <w:t>contractor’s</w:t>
      </w:r>
      <w:r>
        <w:t xml:space="preserve"> final </w:t>
      </w:r>
      <w:r w:rsidR="00845825">
        <w:t>invoice</w:t>
      </w:r>
      <w:r>
        <w:t>.</w:t>
      </w:r>
    </w:p>
    <w:p w14:paraId="2A9C4A71" w14:textId="64F23C8F" w:rsidR="00602780" w:rsidRDefault="00602780" w:rsidP="00602780">
      <w:pPr>
        <w:pStyle w:val="Heading3"/>
      </w:pPr>
      <w:bookmarkStart w:id="18" w:name="_Toc67133404"/>
      <w:r w:rsidRPr="00602780">
        <w:lastRenderedPageBreak/>
        <w:t>Safeguarding</w:t>
      </w:r>
      <w:bookmarkEnd w:id="18"/>
    </w:p>
    <w:p w14:paraId="3AD13440" w14:textId="77777777" w:rsidR="00602780" w:rsidRPr="00602780" w:rsidRDefault="00602780" w:rsidP="00602780">
      <w:pPr>
        <w:pStyle w:val="List2Last"/>
      </w:pPr>
      <w:r w:rsidRPr="00602780">
        <w:t xml:space="preserve">nicenstripy is committed to a </w:t>
      </w:r>
      <w:proofErr w:type="gramStart"/>
      <w:r w:rsidRPr="00602780">
        <w:t>zero tolerance</w:t>
      </w:r>
      <w:proofErr w:type="gramEnd"/>
      <w:r w:rsidRPr="00602780">
        <w:t xml:space="preserve"> policy against any kind of abuse towards anyone and to safeguarding and promoting the health, safety and welfare of our </w:t>
      </w:r>
      <w:r>
        <w:t xml:space="preserve">staff, sub-contractors, </w:t>
      </w:r>
      <w:r w:rsidRPr="00602780">
        <w:t>customers</w:t>
      </w:r>
      <w:r>
        <w:t xml:space="preserve"> and third parties</w:t>
      </w:r>
      <w:r w:rsidRPr="00602780">
        <w:t xml:space="preserve">. Everybody has the right to be safe no matter who they are or what their circumstances. </w:t>
      </w:r>
    </w:p>
    <w:p w14:paraId="06CE5432" w14:textId="77777777" w:rsidR="00602780" w:rsidRDefault="00602780" w:rsidP="00602780">
      <w:pPr>
        <w:pStyle w:val="List2Last"/>
      </w:pPr>
      <w:r w:rsidRPr="00602780">
        <w:t xml:space="preserve">Safeguarding means protecting a person’s right to live in safety, free from abuse and neglect and involves 6 key concepts – empowerment, protection, prevention, proportionate responses, </w:t>
      </w:r>
      <w:proofErr w:type="gramStart"/>
      <w:r w:rsidRPr="00602780">
        <w:t>partnership</w:t>
      </w:r>
      <w:proofErr w:type="gramEnd"/>
      <w:r w:rsidRPr="00602780">
        <w:t xml:space="preserve"> and accountability. </w:t>
      </w:r>
    </w:p>
    <w:p w14:paraId="3480A695" w14:textId="77777777" w:rsidR="00602780" w:rsidRPr="00602780" w:rsidRDefault="00602780" w:rsidP="00602780">
      <w:pPr>
        <w:pStyle w:val="List2Last"/>
      </w:pPr>
      <w:r w:rsidRPr="00602780">
        <w:t xml:space="preserve">As an organisation we work collaboratively with others to make sure that as far as possible our customers are: </w:t>
      </w:r>
    </w:p>
    <w:p w14:paraId="4683603F" w14:textId="009A2420" w:rsidR="00602780" w:rsidRPr="00602780" w:rsidRDefault="00602780" w:rsidP="00602780">
      <w:pPr>
        <w:pStyle w:val="Default"/>
        <w:numPr>
          <w:ilvl w:val="1"/>
          <w:numId w:val="36"/>
        </w:numPr>
        <w:spacing w:before="120" w:after="120"/>
        <w:ind w:left="1418" w:hanging="851"/>
        <w:rPr>
          <w:rFonts w:ascii="Times New Roman" w:hAnsi="Times New Roman" w:cs="Times New Roman"/>
          <w:b/>
          <w:bCs/>
        </w:rPr>
      </w:pPr>
      <w:r w:rsidRPr="00602780">
        <w:rPr>
          <w:rFonts w:ascii="Times New Roman" w:hAnsi="Times New Roman" w:cs="Times New Roman"/>
          <w:b/>
          <w:bCs/>
        </w:rPr>
        <w:t xml:space="preserve">_Safe and able to protect themselves from abuse and neglect </w:t>
      </w:r>
    </w:p>
    <w:p w14:paraId="39101A9E" w14:textId="32918351" w:rsidR="00602780" w:rsidRPr="00602780" w:rsidRDefault="00602780" w:rsidP="00602780">
      <w:pPr>
        <w:pStyle w:val="Default"/>
        <w:numPr>
          <w:ilvl w:val="1"/>
          <w:numId w:val="36"/>
        </w:numPr>
        <w:spacing w:before="120" w:after="120"/>
        <w:ind w:left="1418" w:hanging="851"/>
        <w:rPr>
          <w:rFonts w:ascii="Times New Roman" w:hAnsi="Times New Roman" w:cs="Times New Roman"/>
          <w:b/>
          <w:bCs/>
        </w:rPr>
      </w:pPr>
      <w:r w:rsidRPr="00602780">
        <w:rPr>
          <w:rFonts w:ascii="Times New Roman" w:hAnsi="Times New Roman" w:cs="Times New Roman"/>
          <w:b/>
          <w:bCs/>
        </w:rPr>
        <w:t xml:space="preserve">_Treated fairly and with dignity and respect </w:t>
      </w:r>
    </w:p>
    <w:p w14:paraId="39D9EF0C" w14:textId="13679205" w:rsidR="00602780" w:rsidRPr="00602780" w:rsidRDefault="00602780" w:rsidP="00602780">
      <w:pPr>
        <w:pStyle w:val="Default"/>
        <w:numPr>
          <w:ilvl w:val="1"/>
          <w:numId w:val="36"/>
        </w:numPr>
        <w:spacing w:before="120" w:after="120"/>
        <w:ind w:left="1418" w:hanging="851"/>
        <w:rPr>
          <w:rFonts w:ascii="Times New Roman" w:hAnsi="Times New Roman" w:cs="Times New Roman"/>
          <w:b/>
          <w:bCs/>
        </w:rPr>
      </w:pPr>
      <w:r w:rsidRPr="00602780">
        <w:rPr>
          <w:rFonts w:ascii="Times New Roman" w:hAnsi="Times New Roman" w:cs="Times New Roman"/>
          <w:b/>
          <w:bCs/>
        </w:rPr>
        <w:t xml:space="preserve">_Protected when they need to be </w:t>
      </w:r>
    </w:p>
    <w:p w14:paraId="78B47C6B" w14:textId="07598A42" w:rsidR="00602780" w:rsidRPr="00602780" w:rsidRDefault="00602780" w:rsidP="00602780">
      <w:pPr>
        <w:pStyle w:val="Default"/>
        <w:numPr>
          <w:ilvl w:val="1"/>
          <w:numId w:val="36"/>
        </w:numPr>
        <w:spacing w:before="120" w:after="120"/>
        <w:ind w:left="1418" w:hanging="851"/>
        <w:rPr>
          <w:rFonts w:ascii="Times New Roman" w:hAnsi="Times New Roman" w:cs="Times New Roman"/>
          <w:b/>
          <w:bCs/>
        </w:rPr>
      </w:pPr>
      <w:r w:rsidRPr="00602780">
        <w:rPr>
          <w:rFonts w:ascii="Times New Roman" w:hAnsi="Times New Roman" w:cs="Times New Roman"/>
          <w:b/>
          <w:bCs/>
        </w:rPr>
        <w:t xml:space="preserve">_Able to get support, </w:t>
      </w:r>
      <w:proofErr w:type="gramStart"/>
      <w:r w:rsidRPr="00602780">
        <w:rPr>
          <w:rFonts w:ascii="Times New Roman" w:hAnsi="Times New Roman" w:cs="Times New Roman"/>
          <w:b/>
          <w:bCs/>
        </w:rPr>
        <w:t>protection</w:t>
      </w:r>
      <w:proofErr w:type="gramEnd"/>
      <w:r w:rsidRPr="00602780">
        <w:rPr>
          <w:rFonts w:ascii="Times New Roman" w:hAnsi="Times New Roman" w:cs="Times New Roman"/>
          <w:b/>
          <w:bCs/>
        </w:rPr>
        <w:t xml:space="preserve"> and the services they need. </w:t>
      </w:r>
    </w:p>
    <w:p w14:paraId="3F1605A3" w14:textId="77777777" w:rsidR="00602780" w:rsidRPr="00602780" w:rsidRDefault="00602780" w:rsidP="00602780">
      <w:pPr>
        <w:pStyle w:val="List2Last"/>
      </w:pPr>
      <w:r w:rsidRPr="00602780">
        <w:t xml:space="preserve">Everyone who works </w:t>
      </w:r>
      <w:r>
        <w:t>with nicenstripy</w:t>
      </w:r>
      <w:r w:rsidRPr="00602780">
        <w:t xml:space="preserve"> is in a position of trust and has a responsibility to report any concerns, </w:t>
      </w:r>
      <w:proofErr w:type="gramStart"/>
      <w:r w:rsidRPr="00602780">
        <w:t>suspicions</w:t>
      </w:r>
      <w:proofErr w:type="gramEnd"/>
      <w:r w:rsidRPr="00602780">
        <w:t xml:space="preserve"> or disclosures of abuse with regard to </w:t>
      </w:r>
      <w:r>
        <w:t xml:space="preserve">staff, </w:t>
      </w:r>
      <w:r w:rsidRPr="00602780">
        <w:t xml:space="preserve">customers or others they may come into contact with. </w:t>
      </w:r>
      <w:r>
        <w:t xml:space="preserve"> </w:t>
      </w:r>
      <w:r w:rsidRPr="00602780">
        <w:t xml:space="preserve">We all have a responsibility to prevent, recognise and act on abuse and neglect in a timely way. </w:t>
      </w:r>
      <w:r>
        <w:t xml:space="preserve"> </w:t>
      </w:r>
      <w:r w:rsidRPr="00602780">
        <w:t xml:space="preserve">Anyone raising a safeguarding alert or concern will always be listened to, taken </w:t>
      </w:r>
      <w:proofErr w:type="gramStart"/>
      <w:r w:rsidRPr="00602780">
        <w:t>seriously</w:t>
      </w:r>
      <w:proofErr w:type="gramEnd"/>
      <w:r w:rsidRPr="00602780">
        <w:t xml:space="preserve"> and assured that we will act on their concern</w:t>
      </w:r>
      <w:r>
        <w:t xml:space="preserve"> immediately</w:t>
      </w:r>
      <w:r w:rsidRPr="00602780">
        <w:t xml:space="preserve">. </w:t>
      </w:r>
    </w:p>
    <w:p w14:paraId="4AE3264A" w14:textId="61F76DD0" w:rsidR="00602780" w:rsidRDefault="00602780" w:rsidP="00602780">
      <w:pPr>
        <w:pStyle w:val="List2Last"/>
      </w:pPr>
      <w:r w:rsidRPr="00602780">
        <w:t xml:space="preserve">Abuse can be caused by those inflicting harm or those who fail to act to prevent harm. </w:t>
      </w:r>
      <w:r>
        <w:t xml:space="preserve"> </w:t>
      </w:r>
      <w:r w:rsidRPr="00602780">
        <w:t>Abuse is not restricted to any soci</w:t>
      </w:r>
      <w:r w:rsidR="00642555">
        <w:t>al</w:t>
      </w:r>
      <w:r w:rsidRPr="00602780">
        <w:t xml:space="preserve">-economic group, gender or culture and can take a number of forms </w:t>
      </w:r>
      <w:proofErr w:type="gramStart"/>
      <w:r w:rsidRPr="00602780">
        <w:t>including</w:t>
      </w:r>
      <w:r>
        <w:t>;</w:t>
      </w:r>
      <w:proofErr w:type="gramEnd"/>
    </w:p>
    <w:p w14:paraId="0740CA31" w14:textId="77777777" w:rsidR="00602780" w:rsidRDefault="00602780" w:rsidP="00602780">
      <w:pPr>
        <w:pStyle w:val="List2Last"/>
      </w:pPr>
      <w:r>
        <w:lastRenderedPageBreak/>
        <w:t>P</w:t>
      </w:r>
      <w:r w:rsidRPr="00602780">
        <w:t xml:space="preserve">hysical abuse, sexual abuse, psychological/emotional abuse, neglect, financial/material abuse, bullying, and hate crime. </w:t>
      </w:r>
    </w:p>
    <w:p w14:paraId="5B995D17" w14:textId="77777777" w:rsidR="00602780" w:rsidRPr="00602780" w:rsidRDefault="00602780" w:rsidP="00602780">
      <w:pPr>
        <w:pStyle w:val="List2Last"/>
      </w:pPr>
      <w:r w:rsidRPr="00602780">
        <w:t xml:space="preserve">At </w:t>
      </w:r>
      <w:r>
        <w:t>nicenstripy</w:t>
      </w:r>
      <w:r w:rsidRPr="00602780">
        <w:t xml:space="preserve"> our approach to safeguarding our </w:t>
      </w:r>
      <w:r>
        <w:t xml:space="preserve">staff, sub-contractors, </w:t>
      </w:r>
      <w:r w:rsidRPr="00602780">
        <w:t xml:space="preserve">customers </w:t>
      </w:r>
      <w:r>
        <w:t xml:space="preserve">and third parties </w:t>
      </w:r>
      <w:r w:rsidRPr="00602780">
        <w:t>also includes considering wider issues that are or may be putting them</w:t>
      </w:r>
      <w:r>
        <w:t>.</w:t>
      </w:r>
    </w:p>
    <w:p w14:paraId="25952A67" w14:textId="77777777" w:rsidR="00602780" w:rsidRPr="00602780" w:rsidRDefault="00602780" w:rsidP="00602780">
      <w:pPr>
        <w:pStyle w:val="List2Last"/>
      </w:pPr>
      <w:r w:rsidRPr="00602780">
        <w:t xml:space="preserve">It is not the </w:t>
      </w:r>
      <w:r>
        <w:t>sub-</w:t>
      </w:r>
      <w:r w:rsidRPr="00602780">
        <w:t xml:space="preserve">contractor’s responsibility to determine whether abuse is taking place, however, it is the </w:t>
      </w:r>
      <w:r>
        <w:t>sub-</w:t>
      </w:r>
      <w:r w:rsidRPr="00602780">
        <w:t xml:space="preserve">contractor’s responsibility to pass on any concerns they have. The following is the procedure that a </w:t>
      </w:r>
      <w:r>
        <w:t>sub-</w:t>
      </w:r>
      <w:r w:rsidRPr="00602780">
        <w:t xml:space="preserve">contractor should follow: </w:t>
      </w:r>
    </w:p>
    <w:p w14:paraId="66886C3C" w14:textId="26805C62" w:rsidR="00602780" w:rsidRPr="00602780" w:rsidRDefault="00602780" w:rsidP="00602780">
      <w:pPr>
        <w:pStyle w:val="Default"/>
        <w:numPr>
          <w:ilvl w:val="0"/>
          <w:numId w:val="38"/>
        </w:numPr>
        <w:spacing w:before="240" w:after="180"/>
        <w:ind w:left="714" w:hanging="357"/>
        <w:rPr>
          <w:rFonts w:ascii="Times New Roman" w:hAnsi="Times New Roman" w:cs="Times New Roman"/>
          <w:b/>
          <w:bCs/>
          <w:i/>
          <w:iCs/>
          <w:color w:val="auto"/>
        </w:rPr>
      </w:pPr>
      <w:r w:rsidRPr="00602780">
        <w:rPr>
          <w:rFonts w:ascii="Times New Roman" w:hAnsi="Times New Roman" w:cs="Times New Roman"/>
          <w:b/>
          <w:bCs/>
          <w:i/>
          <w:iCs/>
          <w:color w:val="auto"/>
        </w:rPr>
        <w:t xml:space="preserve">Report concerns to the nicenstripy Manager as soon as possible. If the nicenstripy Manager isn’t available or if you suspect that the nicenstripy Manager is involved in the abuse, contact nicenstripy Central Office on 0800 014 2420 immediately. </w:t>
      </w:r>
    </w:p>
    <w:p w14:paraId="1AAD2A31" w14:textId="338388D2" w:rsidR="00602780" w:rsidRPr="00602780" w:rsidRDefault="00602780" w:rsidP="00602780">
      <w:pPr>
        <w:pStyle w:val="Default"/>
        <w:numPr>
          <w:ilvl w:val="0"/>
          <w:numId w:val="38"/>
        </w:numPr>
        <w:spacing w:before="240" w:after="180"/>
        <w:ind w:left="714" w:hanging="357"/>
        <w:rPr>
          <w:rFonts w:ascii="Times New Roman" w:hAnsi="Times New Roman" w:cs="Times New Roman"/>
          <w:b/>
          <w:bCs/>
          <w:i/>
          <w:iCs/>
          <w:color w:val="auto"/>
        </w:rPr>
      </w:pPr>
      <w:r w:rsidRPr="00602780">
        <w:rPr>
          <w:rFonts w:ascii="Times New Roman" w:hAnsi="Times New Roman" w:cs="Times New Roman"/>
          <w:b/>
          <w:bCs/>
          <w:i/>
          <w:iCs/>
          <w:color w:val="auto"/>
        </w:rPr>
        <w:t xml:space="preserve">_If someone is in immediate danger, and the nicenstripy Manager is unavailable, call the emergency services (do not jeopardise your own safety). Try to remain calm. </w:t>
      </w:r>
    </w:p>
    <w:p w14:paraId="00385EF7" w14:textId="5824BCE6" w:rsidR="00602780" w:rsidRPr="00602780" w:rsidRDefault="00602780" w:rsidP="00602780">
      <w:pPr>
        <w:pStyle w:val="Default"/>
        <w:numPr>
          <w:ilvl w:val="0"/>
          <w:numId w:val="38"/>
        </w:numPr>
        <w:spacing w:before="240" w:after="180"/>
        <w:ind w:left="714" w:hanging="357"/>
        <w:rPr>
          <w:rFonts w:ascii="Times New Roman" w:hAnsi="Times New Roman" w:cs="Times New Roman"/>
          <w:b/>
          <w:bCs/>
          <w:i/>
          <w:iCs/>
          <w:color w:val="auto"/>
        </w:rPr>
      </w:pPr>
      <w:r w:rsidRPr="00602780">
        <w:rPr>
          <w:rFonts w:ascii="Times New Roman" w:hAnsi="Times New Roman" w:cs="Times New Roman"/>
          <w:b/>
          <w:bCs/>
          <w:i/>
          <w:iCs/>
          <w:color w:val="auto"/>
        </w:rPr>
        <w:t xml:space="preserve">_Remember you may be at a crime scene; be aware of the need to preserve evidence.  Do not clean up, do not wash the victim, do not touch anything you do not have to.  If you </w:t>
      </w:r>
      <w:proofErr w:type="gramStart"/>
      <w:r w:rsidRPr="00602780">
        <w:rPr>
          <w:rFonts w:ascii="Times New Roman" w:hAnsi="Times New Roman" w:cs="Times New Roman"/>
          <w:b/>
          <w:bCs/>
          <w:i/>
          <w:iCs/>
          <w:color w:val="auto"/>
        </w:rPr>
        <w:t>have to</w:t>
      </w:r>
      <w:proofErr w:type="gramEnd"/>
      <w:r w:rsidRPr="00602780">
        <w:rPr>
          <w:rFonts w:ascii="Times New Roman" w:hAnsi="Times New Roman" w:cs="Times New Roman"/>
          <w:b/>
          <w:bCs/>
          <w:i/>
          <w:iCs/>
          <w:color w:val="auto"/>
        </w:rPr>
        <w:t xml:space="preserve"> clarify what happened keep it to a minimum, ask open questions – what, when, how.  Do not probe further. </w:t>
      </w:r>
    </w:p>
    <w:p w14:paraId="0D9FCFF3" w14:textId="146FB0E1" w:rsidR="00602780" w:rsidRPr="00602780" w:rsidRDefault="00602780" w:rsidP="00602780">
      <w:pPr>
        <w:pStyle w:val="Default"/>
        <w:numPr>
          <w:ilvl w:val="0"/>
          <w:numId w:val="38"/>
        </w:numPr>
        <w:spacing w:before="240" w:after="180"/>
        <w:ind w:left="714" w:hanging="357"/>
        <w:rPr>
          <w:rFonts w:ascii="Times New Roman" w:hAnsi="Times New Roman" w:cs="Times New Roman"/>
          <w:b/>
          <w:bCs/>
          <w:i/>
          <w:iCs/>
          <w:color w:val="auto"/>
        </w:rPr>
      </w:pPr>
      <w:r w:rsidRPr="00602780">
        <w:rPr>
          <w:rFonts w:ascii="Times New Roman" w:hAnsi="Times New Roman" w:cs="Times New Roman"/>
          <w:b/>
          <w:bCs/>
          <w:i/>
          <w:iCs/>
          <w:color w:val="auto"/>
        </w:rPr>
        <w:t xml:space="preserve">_If a person discloses abuse, listen carefully to what you are being told - you will need to remember names, dates, </w:t>
      </w:r>
      <w:proofErr w:type="gramStart"/>
      <w:r w:rsidRPr="00602780">
        <w:rPr>
          <w:rFonts w:ascii="Times New Roman" w:hAnsi="Times New Roman" w:cs="Times New Roman"/>
          <w:b/>
          <w:bCs/>
          <w:i/>
          <w:iCs/>
          <w:color w:val="auto"/>
        </w:rPr>
        <w:t>places</w:t>
      </w:r>
      <w:proofErr w:type="gramEnd"/>
      <w:r w:rsidRPr="00602780">
        <w:rPr>
          <w:rFonts w:ascii="Times New Roman" w:hAnsi="Times New Roman" w:cs="Times New Roman"/>
          <w:b/>
          <w:bCs/>
          <w:i/>
          <w:iCs/>
          <w:color w:val="auto"/>
        </w:rPr>
        <w:t xml:space="preserve"> and descriptions of what happened etc. as this will need to be reported to the nicenstripy Manager, when notes must be taken and possibly passed to law enforcement officers. </w:t>
      </w:r>
    </w:p>
    <w:p w14:paraId="46F942D1" w14:textId="1BE15BBE" w:rsidR="00602780" w:rsidRPr="00602780" w:rsidRDefault="00602780" w:rsidP="00602780">
      <w:pPr>
        <w:pStyle w:val="Default"/>
        <w:numPr>
          <w:ilvl w:val="0"/>
          <w:numId w:val="38"/>
        </w:numPr>
        <w:spacing w:before="240" w:after="180"/>
        <w:ind w:left="714" w:hanging="357"/>
        <w:rPr>
          <w:rFonts w:ascii="Times New Roman" w:hAnsi="Times New Roman" w:cs="Times New Roman"/>
          <w:b/>
          <w:bCs/>
          <w:i/>
          <w:iCs/>
          <w:color w:val="auto"/>
        </w:rPr>
      </w:pPr>
      <w:r w:rsidRPr="00602780">
        <w:rPr>
          <w:rFonts w:ascii="Times New Roman" w:hAnsi="Times New Roman" w:cs="Times New Roman"/>
          <w:b/>
          <w:bCs/>
          <w:i/>
          <w:iCs/>
          <w:color w:val="auto"/>
        </w:rPr>
        <w:t xml:space="preserve">_Even if the person who has been </w:t>
      </w:r>
      <w:proofErr w:type="gramStart"/>
      <w:r w:rsidRPr="00602780">
        <w:rPr>
          <w:rFonts w:ascii="Times New Roman" w:hAnsi="Times New Roman" w:cs="Times New Roman"/>
          <w:b/>
          <w:bCs/>
          <w:i/>
          <w:iCs/>
          <w:color w:val="auto"/>
        </w:rPr>
        <w:t>abused, or</w:t>
      </w:r>
      <w:proofErr w:type="gramEnd"/>
      <w:r w:rsidRPr="00602780">
        <w:rPr>
          <w:rFonts w:ascii="Times New Roman" w:hAnsi="Times New Roman" w:cs="Times New Roman"/>
          <w:b/>
          <w:bCs/>
          <w:i/>
          <w:iCs/>
          <w:color w:val="auto"/>
        </w:rPr>
        <w:t xml:space="preserve"> tells you about abuse says they don’t want you to do anything, you </w:t>
      </w:r>
      <w:r w:rsidRPr="00602780">
        <w:rPr>
          <w:rFonts w:ascii="Times New Roman" w:hAnsi="Times New Roman" w:cs="Times New Roman"/>
          <w:b/>
          <w:bCs/>
          <w:i/>
          <w:iCs/>
          <w:color w:val="auto"/>
          <w:u w:val="single"/>
        </w:rPr>
        <w:t>must</w:t>
      </w:r>
      <w:r w:rsidRPr="00602780">
        <w:rPr>
          <w:rFonts w:ascii="Times New Roman" w:hAnsi="Times New Roman" w:cs="Times New Roman"/>
          <w:b/>
          <w:bCs/>
          <w:i/>
          <w:iCs/>
          <w:color w:val="auto"/>
        </w:rPr>
        <w:t xml:space="preserve"> report to the nicenstripy Manager.</w:t>
      </w:r>
    </w:p>
    <w:p w14:paraId="7A8B04AC" w14:textId="6A56445D" w:rsidR="00602780" w:rsidRDefault="00602780" w:rsidP="00602780">
      <w:pPr>
        <w:pStyle w:val="List2Last"/>
      </w:pPr>
      <w:r w:rsidRPr="00602780">
        <w:t>All Contractors are expected to have considered safeguarding risks both in their general operations and HR procedures and in relation to the contract being undertaken.</w:t>
      </w:r>
    </w:p>
    <w:p w14:paraId="0A89A51D" w14:textId="31AC04E5" w:rsidR="00C745BE" w:rsidRDefault="00A14A0B" w:rsidP="00C745BE">
      <w:pPr>
        <w:pStyle w:val="Heading3"/>
      </w:pPr>
      <w:bookmarkStart w:id="19" w:name="_Toc67133405"/>
      <w:r>
        <w:lastRenderedPageBreak/>
        <w:t>PAPERWORK</w:t>
      </w:r>
      <w:r w:rsidR="00C745BE">
        <w:t xml:space="preserve"> Required</w:t>
      </w:r>
      <w:bookmarkEnd w:id="19"/>
    </w:p>
    <w:tbl>
      <w:tblPr>
        <w:tblStyle w:val="TableGrid"/>
        <w:tblW w:w="0" w:type="auto"/>
        <w:tblLook w:val="04A0" w:firstRow="1" w:lastRow="0" w:firstColumn="1" w:lastColumn="0" w:noHBand="0" w:noVBand="1"/>
      </w:tblPr>
      <w:tblGrid>
        <w:gridCol w:w="1970"/>
        <w:gridCol w:w="1971"/>
        <w:gridCol w:w="3942"/>
      </w:tblGrid>
      <w:tr w:rsidR="00C745BE" w:rsidRPr="00C745BE" w14:paraId="6F807419" w14:textId="77777777" w:rsidTr="00C745BE">
        <w:tc>
          <w:tcPr>
            <w:tcW w:w="1970" w:type="dxa"/>
            <w:tcBorders>
              <w:bottom w:val="single" w:sz="4" w:space="0" w:color="auto"/>
            </w:tcBorders>
            <w:shd w:val="clear" w:color="auto" w:fill="92D050"/>
          </w:tcPr>
          <w:p w14:paraId="6BAC3980" w14:textId="450F5580" w:rsidR="00C745BE" w:rsidRPr="00C745BE" w:rsidRDefault="00C745BE" w:rsidP="00C745BE">
            <w:pPr>
              <w:pStyle w:val="List2Last"/>
              <w:jc w:val="center"/>
              <w:rPr>
                <w:b/>
                <w:bCs/>
                <w:sz w:val="24"/>
                <w:szCs w:val="24"/>
              </w:rPr>
            </w:pPr>
            <w:r w:rsidRPr="00C745BE">
              <w:rPr>
                <w:b/>
                <w:bCs/>
                <w:sz w:val="24"/>
                <w:szCs w:val="24"/>
              </w:rPr>
              <w:t>Item</w:t>
            </w:r>
          </w:p>
        </w:tc>
        <w:tc>
          <w:tcPr>
            <w:tcW w:w="1971" w:type="dxa"/>
            <w:shd w:val="clear" w:color="auto" w:fill="92D050"/>
          </w:tcPr>
          <w:p w14:paraId="4926E234" w14:textId="11375D99" w:rsidR="00C745BE" w:rsidRPr="00C745BE" w:rsidRDefault="00C745BE" w:rsidP="00C745BE">
            <w:pPr>
              <w:pStyle w:val="List2Last"/>
              <w:jc w:val="center"/>
              <w:rPr>
                <w:b/>
                <w:bCs/>
                <w:sz w:val="24"/>
                <w:szCs w:val="24"/>
              </w:rPr>
            </w:pPr>
            <w:r w:rsidRPr="00C745BE">
              <w:rPr>
                <w:b/>
                <w:bCs/>
                <w:sz w:val="24"/>
                <w:szCs w:val="24"/>
              </w:rPr>
              <w:t>Date Received</w:t>
            </w:r>
          </w:p>
        </w:tc>
        <w:tc>
          <w:tcPr>
            <w:tcW w:w="3942" w:type="dxa"/>
            <w:shd w:val="clear" w:color="auto" w:fill="92D050"/>
          </w:tcPr>
          <w:p w14:paraId="4547D342" w14:textId="1BFB954B" w:rsidR="00C745BE" w:rsidRPr="00C745BE" w:rsidRDefault="00C745BE" w:rsidP="00C745BE">
            <w:pPr>
              <w:pStyle w:val="List2Last"/>
              <w:jc w:val="center"/>
              <w:rPr>
                <w:b/>
                <w:bCs/>
                <w:sz w:val="24"/>
                <w:szCs w:val="24"/>
              </w:rPr>
            </w:pPr>
            <w:r w:rsidRPr="00C745BE">
              <w:rPr>
                <w:b/>
                <w:bCs/>
                <w:sz w:val="24"/>
                <w:szCs w:val="24"/>
              </w:rPr>
              <w:t>Checked By</w:t>
            </w:r>
          </w:p>
        </w:tc>
      </w:tr>
      <w:tr w:rsidR="00C745BE" w14:paraId="3066B7D0" w14:textId="77777777" w:rsidTr="00C745BE">
        <w:tc>
          <w:tcPr>
            <w:tcW w:w="1970" w:type="dxa"/>
            <w:shd w:val="clear" w:color="auto" w:fill="92D050"/>
          </w:tcPr>
          <w:p w14:paraId="2DF2DD37" w14:textId="051B2271" w:rsidR="00C745BE" w:rsidRPr="00C745BE" w:rsidRDefault="00C745BE" w:rsidP="00602780">
            <w:pPr>
              <w:pStyle w:val="List2Last"/>
              <w:rPr>
                <w:b/>
                <w:bCs/>
                <w:sz w:val="20"/>
              </w:rPr>
            </w:pPr>
            <w:r w:rsidRPr="00C745BE">
              <w:rPr>
                <w:b/>
                <w:bCs/>
                <w:sz w:val="20"/>
              </w:rPr>
              <w:t>Liability Insurance</w:t>
            </w:r>
          </w:p>
        </w:tc>
        <w:tc>
          <w:tcPr>
            <w:tcW w:w="1971" w:type="dxa"/>
          </w:tcPr>
          <w:p w14:paraId="591D63D1" w14:textId="77777777" w:rsidR="00C745BE" w:rsidRPr="00C745BE" w:rsidRDefault="00C745BE" w:rsidP="00602780">
            <w:pPr>
              <w:pStyle w:val="List2Last"/>
              <w:rPr>
                <w:sz w:val="20"/>
              </w:rPr>
            </w:pPr>
          </w:p>
        </w:tc>
        <w:tc>
          <w:tcPr>
            <w:tcW w:w="3942" w:type="dxa"/>
          </w:tcPr>
          <w:p w14:paraId="100F2763" w14:textId="77777777" w:rsidR="00C745BE" w:rsidRPr="00C745BE" w:rsidRDefault="00C745BE" w:rsidP="00602780">
            <w:pPr>
              <w:pStyle w:val="List2Last"/>
              <w:rPr>
                <w:sz w:val="20"/>
              </w:rPr>
            </w:pPr>
          </w:p>
        </w:tc>
      </w:tr>
      <w:tr w:rsidR="00C745BE" w14:paraId="05489431" w14:textId="77777777" w:rsidTr="00C745BE">
        <w:tc>
          <w:tcPr>
            <w:tcW w:w="1970" w:type="dxa"/>
            <w:shd w:val="clear" w:color="auto" w:fill="92D050"/>
          </w:tcPr>
          <w:p w14:paraId="6FA67EE6" w14:textId="48E3B586" w:rsidR="00C745BE" w:rsidRPr="00C745BE" w:rsidRDefault="00C745BE" w:rsidP="00602780">
            <w:pPr>
              <w:pStyle w:val="List2Last"/>
              <w:rPr>
                <w:b/>
                <w:bCs/>
                <w:sz w:val="20"/>
              </w:rPr>
            </w:pPr>
            <w:r w:rsidRPr="00C745BE">
              <w:rPr>
                <w:b/>
                <w:bCs/>
                <w:sz w:val="20"/>
              </w:rPr>
              <w:t>CSCS Card</w:t>
            </w:r>
          </w:p>
        </w:tc>
        <w:tc>
          <w:tcPr>
            <w:tcW w:w="1971" w:type="dxa"/>
          </w:tcPr>
          <w:p w14:paraId="615F43AD" w14:textId="77777777" w:rsidR="00C745BE" w:rsidRPr="00C745BE" w:rsidRDefault="00C745BE" w:rsidP="00602780">
            <w:pPr>
              <w:pStyle w:val="List2Last"/>
              <w:rPr>
                <w:sz w:val="20"/>
              </w:rPr>
            </w:pPr>
          </w:p>
        </w:tc>
        <w:tc>
          <w:tcPr>
            <w:tcW w:w="3942" w:type="dxa"/>
          </w:tcPr>
          <w:p w14:paraId="7FB2B14B" w14:textId="77777777" w:rsidR="00C745BE" w:rsidRPr="00C745BE" w:rsidRDefault="00C745BE" w:rsidP="00602780">
            <w:pPr>
              <w:pStyle w:val="List2Last"/>
              <w:rPr>
                <w:sz w:val="20"/>
              </w:rPr>
            </w:pPr>
          </w:p>
        </w:tc>
      </w:tr>
      <w:tr w:rsidR="00C745BE" w14:paraId="1EE966AE" w14:textId="77777777" w:rsidTr="00C745BE">
        <w:tc>
          <w:tcPr>
            <w:tcW w:w="1970" w:type="dxa"/>
            <w:shd w:val="clear" w:color="auto" w:fill="92D050"/>
          </w:tcPr>
          <w:p w14:paraId="4C69DEB6" w14:textId="18EE98E4" w:rsidR="00C745BE" w:rsidRPr="00C745BE" w:rsidRDefault="00C745BE" w:rsidP="00602780">
            <w:pPr>
              <w:pStyle w:val="List2Last"/>
              <w:rPr>
                <w:b/>
                <w:bCs/>
                <w:sz w:val="20"/>
              </w:rPr>
            </w:pPr>
            <w:r w:rsidRPr="00C745BE">
              <w:rPr>
                <w:b/>
                <w:bCs/>
                <w:sz w:val="20"/>
              </w:rPr>
              <w:t>Method Statement</w:t>
            </w:r>
          </w:p>
        </w:tc>
        <w:tc>
          <w:tcPr>
            <w:tcW w:w="1971" w:type="dxa"/>
          </w:tcPr>
          <w:p w14:paraId="1491CDD4" w14:textId="77777777" w:rsidR="00C745BE" w:rsidRPr="00C745BE" w:rsidRDefault="00C745BE" w:rsidP="00602780">
            <w:pPr>
              <w:pStyle w:val="List2Last"/>
              <w:rPr>
                <w:sz w:val="20"/>
              </w:rPr>
            </w:pPr>
          </w:p>
        </w:tc>
        <w:tc>
          <w:tcPr>
            <w:tcW w:w="3942" w:type="dxa"/>
          </w:tcPr>
          <w:p w14:paraId="511B49C2" w14:textId="77777777" w:rsidR="00C745BE" w:rsidRPr="00C745BE" w:rsidRDefault="00C745BE" w:rsidP="00602780">
            <w:pPr>
              <w:pStyle w:val="List2Last"/>
              <w:rPr>
                <w:sz w:val="20"/>
              </w:rPr>
            </w:pPr>
          </w:p>
        </w:tc>
      </w:tr>
      <w:tr w:rsidR="00A14A0B" w14:paraId="0254C25E" w14:textId="77777777" w:rsidTr="00246F6C">
        <w:tc>
          <w:tcPr>
            <w:tcW w:w="1970" w:type="dxa"/>
            <w:shd w:val="clear" w:color="auto" w:fill="92D050"/>
          </w:tcPr>
          <w:p w14:paraId="39C00EFD" w14:textId="77777777" w:rsidR="00A14A0B" w:rsidRPr="00C745BE" w:rsidRDefault="00A14A0B" w:rsidP="00246F6C">
            <w:pPr>
              <w:pStyle w:val="List2Last"/>
              <w:rPr>
                <w:b/>
                <w:bCs/>
                <w:sz w:val="20"/>
              </w:rPr>
            </w:pPr>
            <w:r w:rsidRPr="00C745BE">
              <w:rPr>
                <w:b/>
                <w:bCs/>
                <w:sz w:val="20"/>
              </w:rPr>
              <w:t>Risk Assessment</w:t>
            </w:r>
          </w:p>
        </w:tc>
        <w:tc>
          <w:tcPr>
            <w:tcW w:w="1971" w:type="dxa"/>
          </w:tcPr>
          <w:p w14:paraId="180BC55F" w14:textId="77777777" w:rsidR="00A14A0B" w:rsidRPr="00C745BE" w:rsidRDefault="00A14A0B" w:rsidP="00246F6C">
            <w:pPr>
              <w:pStyle w:val="List2Last"/>
              <w:rPr>
                <w:sz w:val="20"/>
              </w:rPr>
            </w:pPr>
          </w:p>
        </w:tc>
        <w:tc>
          <w:tcPr>
            <w:tcW w:w="3942" w:type="dxa"/>
          </w:tcPr>
          <w:p w14:paraId="169F8F9A" w14:textId="77777777" w:rsidR="00A14A0B" w:rsidRPr="00C745BE" w:rsidRDefault="00A14A0B" w:rsidP="00246F6C">
            <w:pPr>
              <w:pStyle w:val="List2Last"/>
              <w:rPr>
                <w:sz w:val="20"/>
              </w:rPr>
            </w:pPr>
          </w:p>
        </w:tc>
      </w:tr>
      <w:tr w:rsidR="00C745BE" w14:paraId="464CA62B" w14:textId="77777777" w:rsidTr="00C745BE">
        <w:tc>
          <w:tcPr>
            <w:tcW w:w="1970" w:type="dxa"/>
            <w:shd w:val="clear" w:color="auto" w:fill="92D050"/>
          </w:tcPr>
          <w:p w14:paraId="7B14D475" w14:textId="64275292" w:rsidR="00C745BE" w:rsidRPr="00C745BE" w:rsidRDefault="00A14A0B" w:rsidP="00602780">
            <w:pPr>
              <w:pStyle w:val="List2Last"/>
              <w:rPr>
                <w:b/>
                <w:bCs/>
                <w:sz w:val="20"/>
              </w:rPr>
            </w:pPr>
            <w:r>
              <w:rPr>
                <w:b/>
                <w:bCs/>
                <w:sz w:val="20"/>
              </w:rPr>
              <w:t>PPE Checked</w:t>
            </w:r>
          </w:p>
        </w:tc>
        <w:tc>
          <w:tcPr>
            <w:tcW w:w="1971" w:type="dxa"/>
          </w:tcPr>
          <w:p w14:paraId="692795FF" w14:textId="77777777" w:rsidR="00C745BE" w:rsidRPr="00C745BE" w:rsidRDefault="00C745BE" w:rsidP="00602780">
            <w:pPr>
              <w:pStyle w:val="List2Last"/>
              <w:rPr>
                <w:sz w:val="20"/>
              </w:rPr>
            </w:pPr>
          </w:p>
        </w:tc>
        <w:tc>
          <w:tcPr>
            <w:tcW w:w="3942" w:type="dxa"/>
          </w:tcPr>
          <w:p w14:paraId="06ECD24E" w14:textId="77777777" w:rsidR="00C745BE" w:rsidRPr="00C745BE" w:rsidRDefault="00C745BE" w:rsidP="00602780">
            <w:pPr>
              <w:pStyle w:val="List2Last"/>
              <w:rPr>
                <w:sz w:val="20"/>
              </w:rPr>
            </w:pPr>
          </w:p>
        </w:tc>
      </w:tr>
    </w:tbl>
    <w:p w14:paraId="3240AE9A" w14:textId="77777777" w:rsidR="00C745BE" w:rsidRDefault="00C745BE" w:rsidP="00602780">
      <w:pPr>
        <w:pStyle w:val="List2Last"/>
      </w:pPr>
    </w:p>
    <w:p w14:paraId="373EC68E" w14:textId="490DF610" w:rsidR="00DD2A44" w:rsidRDefault="00DD2A44">
      <w:pPr>
        <w:pStyle w:val="Heading3"/>
      </w:pPr>
      <w:bookmarkStart w:id="20" w:name="_Toc67133406"/>
      <w:r>
        <w:lastRenderedPageBreak/>
        <w:t>General Responsibilities</w:t>
      </w:r>
      <w:bookmarkEnd w:id="20"/>
    </w:p>
    <w:p w14:paraId="7E54042F" w14:textId="77777777" w:rsidR="00DD2A44" w:rsidRDefault="00DD2A44">
      <w:pPr>
        <w:pStyle w:val="ListBullet5"/>
        <w:numPr>
          <w:ilvl w:val="0"/>
          <w:numId w:val="2"/>
        </w:numPr>
      </w:pPr>
      <w:r>
        <w:t>Franchisee’s Responsibilities</w:t>
      </w:r>
    </w:p>
    <w:p w14:paraId="78316DAA" w14:textId="36A338B5" w:rsidR="00DD2A44" w:rsidRDefault="00DD2A44">
      <w:pPr>
        <w:pStyle w:val="List2"/>
      </w:pPr>
      <w:r>
        <w:t xml:space="preserve">To ensure </w:t>
      </w:r>
      <w:r w:rsidR="007960B7">
        <w:t>sub-</w:t>
      </w:r>
      <w:r w:rsidR="005C5243">
        <w:t>contractors</w:t>
      </w:r>
      <w:r>
        <w:t xml:space="preserve"> are issued with and briefed on their Terms and Conditions of </w:t>
      </w:r>
      <w:r w:rsidR="00644E81">
        <w:t>Engagement</w:t>
      </w:r>
      <w:r>
        <w:t xml:space="preserve"> on commencement of </w:t>
      </w:r>
      <w:r w:rsidR="00644E81">
        <w:t>engagement</w:t>
      </w:r>
      <w:r>
        <w:t>.</w:t>
      </w:r>
      <w:r w:rsidR="007960B7">
        <w:t xml:space="preserve">  Sub-Contractors </w:t>
      </w:r>
      <w:r w:rsidR="00644E81">
        <w:t>should</w:t>
      </w:r>
      <w:r w:rsidR="007960B7">
        <w:t xml:space="preserve"> be issued a Sub-Contractor Handbook</w:t>
      </w:r>
      <w:r w:rsidR="00161C93">
        <w:t xml:space="preserve"> to read and sign</w:t>
      </w:r>
      <w:r w:rsidR="007960B7">
        <w:t>.</w:t>
      </w:r>
    </w:p>
    <w:p w14:paraId="1B4916DC" w14:textId="137A3E23" w:rsidR="00DD2A44" w:rsidRDefault="00DD2A44">
      <w:pPr>
        <w:pStyle w:val="List2"/>
      </w:pPr>
      <w:r>
        <w:t>To ensure that any queries with regards to a</w:t>
      </w:r>
      <w:r w:rsidR="00161C93">
        <w:t xml:space="preserve"> </w:t>
      </w:r>
      <w:r w:rsidR="00644E81">
        <w:t>sub-contractors</w:t>
      </w:r>
      <w:r>
        <w:t xml:space="preserve"> Terms and Conditions are answered to the </w:t>
      </w:r>
      <w:r w:rsidR="00A14A0B">
        <w:t>S</w:t>
      </w:r>
      <w:r w:rsidR="00644E81">
        <w:t>ub-</w:t>
      </w:r>
      <w:r w:rsidR="00A14A0B">
        <w:t>C</w:t>
      </w:r>
      <w:r w:rsidR="00644E81">
        <w:t>ontractors</w:t>
      </w:r>
      <w:r>
        <w:t xml:space="preserve"> satisfaction.</w:t>
      </w:r>
    </w:p>
    <w:p w14:paraId="5DFEB263" w14:textId="39C9D550" w:rsidR="00DD2A44" w:rsidRDefault="00DD2A44">
      <w:pPr>
        <w:pStyle w:val="List2"/>
      </w:pPr>
      <w:r>
        <w:t xml:space="preserve">To keep </w:t>
      </w:r>
      <w:r w:rsidR="00A14A0B">
        <w:t>S</w:t>
      </w:r>
      <w:r w:rsidR="007960B7">
        <w:t>ub-</w:t>
      </w:r>
      <w:r w:rsidR="00A14A0B">
        <w:t>C</w:t>
      </w:r>
      <w:r w:rsidR="005C5243">
        <w:t>ontractors</w:t>
      </w:r>
      <w:r>
        <w:t xml:space="preserve"> fully briefed on their Terms and any variations, which may be issued/available to them from time to time.</w:t>
      </w:r>
    </w:p>
    <w:p w14:paraId="37F37ED7" w14:textId="6FC50204" w:rsidR="00DD2A44" w:rsidRDefault="007960B7" w:rsidP="00161C93">
      <w:pPr>
        <w:pStyle w:val="ListBullet5"/>
        <w:spacing w:before="1200"/>
      </w:pPr>
      <w:r>
        <w:t xml:space="preserve">Sub-Contractors </w:t>
      </w:r>
      <w:r w:rsidR="00DD2A44">
        <w:t>Responsibilities</w:t>
      </w:r>
    </w:p>
    <w:p w14:paraId="1355D2ED" w14:textId="4D8C7ECF" w:rsidR="00DD2A44" w:rsidRDefault="00DD2A44">
      <w:pPr>
        <w:pStyle w:val="List2"/>
      </w:pPr>
      <w:r>
        <w:t>To read the Terms and Conditions of E</w:t>
      </w:r>
      <w:r w:rsidR="00161C93">
        <w:t>ngagement</w:t>
      </w:r>
      <w:r>
        <w:t xml:space="preserve"> with a view to abiding by them </w:t>
      </w:r>
      <w:proofErr w:type="gramStart"/>
      <w:r>
        <w:t>with regard to</w:t>
      </w:r>
      <w:proofErr w:type="gramEnd"/>
      <w:r>
        <w:t xml:space="preserve"> their </w:t>
      </w:r>
      <w:r w:rsidR="00644E81">
        <w:t>engagement</w:t>
      </w:r>
      <w:r>
        <w:t>.</w:t>
      </w:r>
    </w:p>
    <w:p w14:paraId="5E899940" w14:textId="1ABB0A53" w:rsidR="00DD2A44" w:rsidRDefault="00DD2A44">
      <w:pPr>
        <w:pStyle w:val="List2Last"/>
      </w:pPr>
      <w:r>
        <w:t xml:space="preserve">To sign and return as acceptance the </w:t>
      </w:r>
      <w:r w:rsidR="00644E81">
        <w:t>sub-contractors</w:t>
      </w:r>
      <w:r>
        <w:t xml:space="preserve"> copy of the written statement of Terms of </w:t>
      </w:r>
      <w:r w:rsidR="00644E81">
        <w:t>Engagement</w:t>
      </w:r>
      <w:r>
        <w:t xml:space="preserve"> to you.</w:t>
      </w:r>
    </w:p>
    <w:p w14:paraId="63CE4CA5" w14:textId="77777777" w:rsidR="003D31B5" w:rsidRDefault="00641EF7" w:rsidP="00681F96">
      <w:pPr>
        <w:pStyle w:val="List4"/>
        <w:spacing w:before="600"/>
        <w:rPr>
          <w:b/>
          <w:sz w:val="28"/>
          <w:szCs w:val="28"/>
        </w:rPr>
      </w:pPr>
      <w:r>
        <w:rPr>
          <w:b/>
          <w:sz w:val="28"/>
          <w:szCs w:val="28"/>
        </w:rPr>
        <w:t>Signed:  ………</w:t>
      </w:r>
      <w:r w:rsidR="003D31B5" w:rsidRPr="00306A6A">
        <w:rPr>
          <w:b/>
          <w:sz w:val="28"/>
          <w:szCs w:val="28"/>
        </w:rPr>
        <w:t>………………………………………………….</w:t>
      </w:r>
    </w:p>
    <w:p w14:paraId="7C5F5371" w14:textId="77777777" w:rsidR="00641EF7" w:rsidRPr="00306A6A" w:rsidRDefault="00641EF7" w:rsidP="00255B1F">
      <w:pPr>
        <w:pStyle w:val="List4"/>
        <w:spacing w:before="1200"/>
        <w:rPr>
          <w:b/>
          <w:sz w:val="28"/>
          <w:szCs w:val="28"/>
        </w:rPr>
      </w:pPr>
      <w:r>
        <w:rPr>
          <w:b/>
          <w:sz w:val="28"/>
          <w:szCs w:val="28"/>
        </w:rPr>
        <w:t xml:space="preserve">Name </w:t>
      </w:r>
      <w:r w:rsidRPr="00204C41">
        <w:rPr>
          <w:b/>
          <w:sz w:val="22"/>
          <w:szCs w:val="22"/>
        </w:rPr>
        <w:t>(Block Capitals)</w:t>
      </w:r>
      <w:r w:rsidR="00204C41" w:rsidRPr="00204C41">
        <w:rPr>
          <w:b/>
          <w:sz w:val="28"/>
          <w:szCs w:val="28"/>
        </w:rPr>
        <w:t>:</w:t>
      </w:r>
      <w:r>
        <w:rPr>
          <w:b/>
          <w:sz w:val="28"/>
          <w:szCs w:val="28"/>
        </w:rPr>
        <w:t xml:space="preserve">  </w:t>
      </w:r>
      <w:r w:rsidR="00204C41">
        <w:rPr>
          <w:b/>
          <w:sz w:val="28"/>
          <w:szCs w:val="28"/>
        </w:rPr>
        <w:t>…</w:t>
      </w:r>
      <w:r>
        <w:rPr>
          <w:b/>
          <w:sz w:val="28"/>
          <w:szCs w:val="28"/>
        </w:rPr>
        <w:t>………………………………………...</w:t>
      </w:r>
    </w:p>
    <w:p w14:paraId="70111FC4" w14:textId="77777777" w:rsidR="003D31B5" w:rsidRPr="00306A6A" w:rsidRDefault="003D31B5" w:rsidP="00306A6A">
      <w:pPr>
        <w:pStyle w:val="List4"/>
        <w:spacing w:before="840"/>
        <w:rPr>
          <w:b/>
          <w:sz w:val="28"/>
          <w:szCs w:val="28"/>
        </w:rPr>
      </w:pPr>
      <w:r w:rsidRPr="00306A6A">
        <w:rPr>
          <w:b/>
          <w:sz w:val="28"/>
          <w:szCs w:val="28"/>
        </w:rPr>
        <w:t>Date:  …………………………………………………………...</w:t>
      </w:r>
    </w:p>
    <w:sectPr w:rsidR="003D31B5" w:rsidRPr="00306A6A" w:rsidSect="004C7CB2">
      <w:headerReference w:type="even" r:id="rId10"/>
      <w:headerReference w:type="default" r:id="rId11"/>
      <w:footerReference w:type="even" r:id="rId12"/>
      <w:footerReference w:type="default" r:id="rId13"/>
      <w:headerReference w:type="first" r:id="rId14"/>
      <w:pgSz w:w="11907" w:h="16839" w:code="9"/>
      <w:pgMar w:top="1440" w:right="1440" w:bottom="1440" w:left="1440" w:header="567" w:footer="851" w:gutter="1134"/>
      <w:pgNumType w:start="0"/>
      <w:cols w:space="720"/>
      <w:titlePg/>
      <w:docGrid w:linePitch="70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39A670" w14:textId="77777777" w:rsidR="007A63F4" w:rsidRDefault="007A63F4">
      <w:r>
        <w:separator/>
      </w:r>
    </w:p>
  </w:endnote>
  <w:endnote w:type="continuationSeparator" w:id="0">
    <w:p w14:paraId="350507C8" w14:textId="77777777" w:rsidR="007A63F4" w:rsidRDefault="007A6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Baskerville">
    <w:altName w:val="﷽﷽﷽﷽﷽﷽﷽﷽d Style"/>
    <w:panose1 w:val="02020502070401020303"/>
    <w:charset w:val="00"/>
    <w:family w:val="roman"/>
    <w:pitch w:val="variable"/>
    <w:sig w:usb0="80000067" w:usb1="02000000" w:usb2="00000000" w:usb3="00000000" w:csb0="0000019F" w:csb1="00000000"/>
  </w:font>
  <w:font w:name="Perpetua">
    <w:panose1 w:val="02020502060401020303"/>
    <w:charset w:val="00"/>
    <w:family w:val="roman"/>
    <w:pitch w:val="variable"/>
    <w:sig w:usb0="00000003" w:usb1="00000000" w:usb2="00000000" w:usb3="00000000" w:csb0="00000001" w:csb1="00000000"/>
  </w:font>
  <w:font w:name="TimesNewRomanPS">
    <w:altName w:val="Times New Roman"/>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badi MT Condensed Light">
    <w:altName w:val="MV Boli"/>
    <w:panose1 w:val="020B0306030101010103"/>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86115" w14:textId="77777777" w:rsidR="00DD2A44" w:rsidRDefault="00DD2A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del w:id="21" w:author="Gateway 2000 Licensed User" w:date="1997-01-17T17:54:00Z">
      <w:r>
        <w:rPr>
          <w:rStyle w:val="PageNumber"/>
        </w:rPr>
        <w:fldChar w:fldCharType="separate"/>
      </w:r>
      <w:r>
        <w:rPr>
          <w:rStyle w:val="PageNumber"/>
          <w:noProof/>
        </w:rPr>
        <w:delText>37</w:delText>
      </w:r>
    </w:del>
    <w:r>
      <w:rPr>
        <w:rStyle w:val="PageNumber"/>
      </w:rPr>
      <w:fldChar w:fldCharType="end"/>
    </w:r>
  </w:p>
  <w:p w14:paraId="7CC115CD" w14:textId="77777777" w:rsidR="00DD2A44" w:rsidRDefault="00DD2A4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C2FAA" w14:textId="77777777" w:rsidR="00DD2A44" w:rsidRDefault="00DD2A44" w:rsidP="00146A46">
    <w:pPr>
      <w:pStyle w:val="Footer"/>
      <w:framePr w:wrap="around" w:vAnchor="text" w:hAnchor="page" w:x="9796" w:y="-43"/>
      <w:rPr>
        <w:rStyle w:val="PageNumber"/>
      </w:rPr>
    </w:pPr>
    <w:r>
      <w:rPr>
        <w:rStyle w:val="PageNumber"/>
        <w:b/>
      </w:rPr>
      <w:fldChar w:fldCharType="begin"/>
    </w:r>
    <w:r>
      <w:rPr>
        <w:rStyle w:val="PageNumber"/>
        <w:b/>
      </w:rPr>
      <w:instrText xml:space="preserve">PAGE  </w:instrText>
    </w:r>
    <w:r>
      <w:rPr>
        <w:rStyle w:val="PageNumber"/>
        <w:b/>
      </w:rPr>
      <w:fldChar w:fldCharType="separate"/>
    </w:r>
    <w:r w:rsidR="009743AB">
      <w:rPr>
        <w:rStyle w:val="PageNumber"/>
        <w:b/>
        <w:noProof/>
      </w:rPr>
      <w:t>22</w:t>
    </w:r>
    <w:r>
      <w:rPr>
        <w:rStyle w:val="PageNumber"/>
        <w:b/>
      </w:rPr>
      <w:fldChar w:fldCharType="end"/>
    </w:r>
  </w:p>
  <w:p w14:paraId="0E4D4110" w14:textId="1EE03524" w:rsidR="007960B7" w:rsidRPr="004C7CB2" w:rsidRDefault="00DD2A44" w:rsidP="007960B7">
    <w:pPr>
      <w:pStyle w:val="Footer"/>
      <w:ind w:left="0"/>
      <w:jc w:val="center"/>
      <w:rPr>
        <w:b w:val="0"/>
        <w:sz w:val="18"/>
        <w:szCs w:val="18"/>
      </w:rPr>
    </w:pPr>
    <w:r w:rsidRPr="004C7CB2">
      <w:rPr>
        <w:b w:val="0"/>
        <w:sz w:val="18"/>
        <w:szCs w:val="18"/>
      </w:rPr>
      <w:t xml:space="preserve">Edition Number </w:t>
    </w:r>
    <w:r w:rsidR="0047704B">
      <w:rPr>
        <w:b w:val="0"/>
        <w:sz w:val="18"/>
        <w:szCs w:val="18"/>
      </w:rPr>
      <w:t>1</w:t>
    </w:r>
    <w:r w:rsidR="009023E6">
      <w:rPr>
        <w:b w:val="0"/>
        <w:sz w:val="18"/>
        <w:szCs w:val="18"/>
      </w:rPr>
      <w:t>1</w:t>
    </w:r>
    <w:r w:rsidRPr="004C7CB2">
      <w:rPr>
        <w:b w:val="0"/>
        <w:sz w:val="18"/>
        <w:szCs w:val="18"/>
      </w:rPr>
      <w:t xml:space="preserve">   Date…</w:t>
    </w:r>
    <w:r w:rsidRPr="004C7CB2">
      <w:rPr>
        <w:b w:val="0"/>
        <w:sz w:val="18"/>
        <w:szCs w:val="18"/>
      </w:rPr>
      <w:fldChar w:fldCharType="begin"/>
    </w:r>
    <w:r w:rsidRPr="004C7CB2">
      <w:rPr>
        <w:b w:val="0"/>
        <w:sz w:val="18"/>
        <w:szCs w:val="18"/>
      </w:rPr>
      <w:instrText xml:space="preserve"> TIME \@ "dd/MM/yy" </w:instrText>
    </w:r>
    <w:r w:rsidRPr="004C7CB2">
      <w:rPr>
        <w:b w:val="0"/>
        <w:sz w:val="18"/>
        <w:szCs w:val="18"/>
      </w:rPr>
      <w:fldChar w:fldCharType="separate"/>
    </w:r>
    <w:r w:rsidR="009023E6">
      <w:rPr>
        <w:b w:val="0"/>
        <w:noProof/>
        <w:sz w:val="18"/>
        <w:szCs w:val="18"/>
      </w:rPr>
      <w:t>20/03/21</w:t>
    </w:r>
    <w:r w:rsidRPr="004C7CB2">
      <w:rPr>
        <w:b w:val="0"/>
        <w:sz w:val="18"/>
        <w:szCs w:val="18"/>
      </w:rPr>
      <w:fldChar w:fldCharType="end"/>
    </w:r>
    <w:r w:rsidR="0000434E" w:rsidRPr="004C7CB2">
      <w:rPr>
        <w:b w:val="0"/>
        <w:sz w:val="18"/>
        <w:szCs w:val="18"/>
      </w:rPr>
      <w:t xml:space="preserve">  </w:t>
    </w:r>
  </w:p>
  <w:p w14:paraId="44C5AE0C" w14:textId="6913DC79" w:rsidR="00DD2A44" w:rsidRPr="001463A3" w:rsidRDefault="00146A46" w:rsidP="001463A3">
    <w:pPr>
      <w:pStyle w:val="Footer"/>
      <w:ind w:left="0"/>
      <w:jc w:val="center"/>
      <w:rPr>
        <w:sz w:val="36"/>
        <w:szCs w:val="36"/>
      </w:rPr>
    </w:pPr>
    <w:r w:rsidRPr="001463A3">
      <w:rPr>
        <w:sz w:val="36"/>
        <w:szCs w:val="36"/>
      </w:rPr>
      <w:t>Sub-C</w:t>
    </w:r>
    <w:r w:rsidR="005C5243" w:rsidRPr="001463A3">
      <w:rPr>
        <w:sz w:val="36"/>
        <w:szCs w:val="36"/>
      </w:rPr>
      <w:t xml:space="preserve">ontractors </w:t>
    </w:r>
    <w:r w:rsidR="0000434E" w:rsidRPr="001463A3">
      <w:rPr>
        <w:sz w:val="36"/>
        <w:szCs w:val="36"/>
      </w:rPr>
      <w:t>Handbook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AB78B0" w14:textId="77777777" w:rsidR="007A63F4" w:rsidRDefault="007A63F4">
      <w:r>
        <w:separator/>
      </w:r>
    </w:p>
  </w:footnote>
  <w:footnote w:type="continuationSeparator" w:id="0">
    <w:p w14:paraId="67C178D9" w14:textId="77777777" w:rsidR="007A63F4" w:rsidRDefault="007A63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6601D" w14:textId="77777777" w:rsidR="00086789" w:rsidRDefault="007A63F4">
    <w:pPr>
      <w:pStyle w:val="Header"/>
    </w:pPr>
    <w:r>
      <w:rPr>
        <w:noProof/>
        <w:lang w:eastAsia="en-GB"/>
      </w:rPr>
      <w:pict w14:anchorId="3CE5B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24266" o:spid="_x0000_s2051" type="#_x0000_t75" alt="" style="position:absolute;left:0;text-align:left;margin-left:0;margin-top:0;width:410.85pt;height:257.6pt;z-index:-251658240;mso-wrap-edited:f;mso-width-percent:0;mso-height-percent:0;mso-position-horizontal:center;mso-position-horizontal-relative:margin;mso-position-vertical:center;mso-position-vertical-relative:margin;mso-width-percent:0;mso-height-percent:0" o:allowincell="f">
          <v:imagedata r:id="rId1" o:title="grass cutting and more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C1FDB" w14:textId="176E9656" w:rsidR="00086789" w:rsidRDefault="007A63F4">
    <w:pPr>
      <w:pStyle w:val="Header"/>
    </w:pPr>
    <w:r>
      <w:rPr>
        <w:noProof/>
        <w:lang w:eastAsia="en-GB"/>
      </w:rPr>
      <w:pict w14:anchorId="22DA55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24267" o:spid="_x0000_s2050" type="#_x0000_t75" alt="" style="position:absolute;left:0;text-align:left;margin-left:0;margin-top:0;width:410.85pt;height:257.6pt;z-index:-251657216;mso-wrap-edited:f;mso-width-percent:0;mso-height-percent:0;mso-position-horizontal:center;mso-position-horizontal-relative:margin;mso-position-vertical:center;mso-position-vertical-relative:margin;mso-width-percent:0;mso-height-percent:0" o:allowincell="f">
          <v:imagedata r:id="rId1" o:title="grass cutting and more Logo" gain="19661f" blacklevel="22938f"/>
          <w10:wrap anchorx="margin" anchory="margin"/>
        </v:shape>
      </w:pict>
    </w:r>
    <w:r w:rsidR="004D5C45">
      <w:rPr>
        <w:noProof/>
      </w:rPr>
      <w:drawing>
        <wp:inline distT="0" distB="0" distL="0" distR="0" wp14:anchorId="088A268E" wp14:editId="2D7BACE4">
          <wp:extent cx="1118563" cy="790633"/>
          <wp:effectExtent l="0" t="0" r="0" b="0"/>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43899" cy="808541"/>
                  </a:xfrm>
                  <a:prstGeom prst="rect">
                    <a:avLst/>
                  </a:prstGeom>
                </pic:spPr>
              </pic:pic>
            </a:graphicData>
          </a:graphic>
        </wp:inline>
      </w:drawing>
    </w:r>
    <w:r w:rsidR="00C85E12">
      <w:rPr>
        <w:noProof/>
      </w:rPr>
      <mc:AlternateContent>
        <mc:Choice Requires="wpg">
          <w:drawing>
            <wp:anchor distT="0" distB="0" distL="114300" distR="114300" simplePos="0" relativeHeight="251656192" behindDoc="0" locked="0" layoutInCell="1" allowOverlap="1" wp14:anchorId="23F6FF41" wp14:editId="5C3C7ECF">
              <wp:simplePos x="0" y="0"/>
              <wp:positionH relativeFrom="page">
                <wp:posOffset>0</wp:posOffset>
              </wp:positionH>
              <wp:positionV relativeFrom="page">
                <wp:posOffset>245745</wp:posOffset>
              </wp:positionV>
              <wp:extent cx="1700530" cy="1024255"/>
              <wp:effectExtent l="0" t="0" r="0" b="0"/>
              <wp:wrapNone/>
              <wp:docPr id="6"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1024255"/>
                        <a:chOff x="0" y="0"/>
                        <a:chExt cx="17007" cy="10241"/>
                      </a:xfrm>
                    </wpg:grpSpPr>
                    <wpg:grpSp>
                      <wpg:cNvPr id="7" name="Group 159"/>
                      <wpg:cNvGrpSpPr>
                        <a:grpSpLocks/>
                      </wpg:cNvGrpSpPr>
                      <wpg:grpSpPr bwMode="auto">
                        <a:xfrm>
                          <a:off x="0" y="0"/>
                          <a:ext cx="17007" cy="10241"/>
                          <a:chOff x="0" y="0"/>
                          <a:chExt cx="17007" cy="10241"/>
                        </a:xfrm>
                      </wpg:grpSpPr>
                      <wps:wsp>
                        <wps:cNvPr id="9" name="Rectangle 160"/>
                        <wps:cNvSpPr>
                          <a:spLocks/>
                        </wps:cNvSpPr>
                        <wps:spPr bwMode="auto">
                          <a:xfrm>
                            <a:off x="0" y="0"/>
                            <a:ext cx="17007" cy="10241"/>
                          </a:xfrm>
                          <a:prstGeom prst="rect">
                            <a:avLst/>
                          </a:prstGeom>
                          <a:solidFill>
                            <a:srgbClr val="FFFFFF">
                              <a:alpha val="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 name="Rectangle 1"/>
                        <wps:cNvSpPr>
                          <a:spLocks/>
                        </wps:cNvSpPr>
                        <wps:spPr bwMode="auto">
                          <a:xfrm>
                            <a:off x="2286" y="0"/>
                            <a:ext cx="14630" cy="10149"/>
                          </a:xfrm>
                          <a:custGeom>
                            <a:avLst/>
                            <a:gdLst>
                              <a:gd name="T0" fmla="*/ 0 w 1462822"/>
                              <a:gd name="T1" fmla="*/ 0 h 1014481"/>
                              <a:gd name="T2" fmla="*/ 1463040 w 1462822"/>
                              <a:gd name="T3" fmla="*/ 0 h 1014481"/>
                              <a:gd name="T4" fmla="*/ 910508 w 1462822"/>
                              <a:gd name="T5" fmla="*/ 376493 h 1014481"/>
                              <a:gd name="T6" fmla="*/ 0 w 1462822"/>
                              <a:gd name="T7" fmla="*/ 1014984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910372" y="376306"/>
                                </a:lnTo>
                                <a:lnTo>
                                  <a:pt x="0" y="1014481"/>
                                </a:lnTo>
                                <a:lnTo>
                                  <a:pt x="0" y="0"/>
                                </a:lnTo>
                                <a:close/>
                              </a:path>
                            </a:pathLst>
                          </a:cu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 name="Rectangle 162"/>
                        <wps:cNvSpPr>
                          <a:spLocks/>
                        </wps:cNvSpPr>
                        <wps:spPr bwMode="auto">
                          <a:xfrm>
                            <a:off x="2286" y="0"/>
                            <a:ext cx="14721" cy="10241"/>
                          </a:xfrm>
                          <a:prstGeom prst="rect">
                            <a:avLst/>
                          </a:prstGeom>
                          <a:blipFill dpi="0" rotWithShape="1">
                            <a:blip r:embed="rId3"/>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2" name="Text Box 163"/>
                      <wps:cNvSpPr txBox="1">
                        <a:spLocks/>
                      </wps:cNvSpPr>
                      <wps:spPr bwMode="auto">
                        <a:xfrm flipH="1">
                          <a:off x="2370" y="189"/>
                          <a:ext cx="4428" cy="3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AA3B7D" w14:textId="77777777" w:rsidR="00086789" w:rsidRPr="00086789" w:rsidRDefault="00086789">
                            <w:pPr>
                              <w:pStyle w:val="Header"/>
                              <w:rPr>
                                <w:color w:val="FFFFFF"/>
                                <w:sz w:val="24"/>
                                <w:szCs w:val="24"/>
                              </w:rPr>
                            </w:pPr>
                            <w:r w:rsidRPr="00086789">
                              <w:rPr>
                                <w:color w:val="FFFFFF"/>
                                <w:sz w:val="24"/>
                                <w:szCs w:val="24"/>
                              </w:rPr>
                              <w:fldChar w:fldCharType="begin"/>
                            </w:r>
                            <w:r w:rsidRPr="00086789">
                              <w:rPr>
                                <w:color w:val="FFFFFF"/>
                                <w:sz w:val="24"/>
                                <w:szCs w:val="24"/>
                              </w:rPr>
                              <w:instrText xml:space="preserve"> PAGE   \* MERGEFORMAT </w:instrText>
                            </w:r>
                            <w:r w:rsidRPr="00086789">
                              <w:rPr>
                                <w:color w:val="FFFFFF"/>
                                <w:sz w:val="24"/>
                                <w:szCs w:val="24"/>
                              </w:rPr>
                              <w:fldChar w:fldCharType="separate"/>
                            </w:r>
                            <w:r w:rsidR="009743AB">
                              <w:rPr>
                                <w:noProof/>
                                <w:color w:val="FFFFFF"/>
                                <w:sz w:val="24"/>
                                <w:szCs w:val="24"/>
                              </w:rPr>
                              <w:t>22</w:t>
                            </w:r>
                            <w:r w:rsidRPr="00086789">
                              <w:rPr>
                                <w:noProof/>
                                <w:color w:val="FFFFFF"/>
                                <w:sz w:val="24"/>
                                <w:szCs w:val="24"/>
                              </w:rPr>
                              <w:fldChar w:fldCharType="end"/>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F6FF41" id="Group 158" o:spid="_x0000_s1030" style="position:absolute;left:0;text-align:left;margin-left:0;margin-top:19.35pt;width:133.9pt;height:80.65pt;z-index:251656192;mso-position-horizontal-relative:page;mso-position-vertical-relative:page;mso-width-relative:margin;mso-height-relative:margin" coordsize="17007,10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">
              <v:group id="Group 159" o:spid="_x0000_s1031" style="position:absolute;width:17007;height:10241" coordsize="17007,10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rect id="Rectangle 160" o:spid="_x0000_s1032" style="position:absolute;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" stroked="f" strokeweight="1pt">
                  <v:fill opacity="0"/>
                  <v:path arrowok="t"/>
                </v:rect>
                <v:shape id="Rectangle 1" o:spid="_x0000_s1033" style="position:absolute;left:2286;width:14630;height:10149;visibility:visible;mso-wrap-style:square;v-text-anchor:middle" coordsize="1462822,1014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" path="m,l1462822,,910372,376306,,1014481,,xe" fillcolor="#5b9bd5" stroked="f" strokeweight="1pt">
                  <v:stroke joinstyle="miter"/>
                  <v:path arrowok="t" o:connecttype="custom" o:connectlocs="0,0;14632,0;9106,3766;0,10154;0,0" o:connectangles="0,0,0,0,0"/>
                </v:shape>
                <v:rect id="Rectangle 162" o:spid="_x0000_s1034" style="position:absolute;left:2286;width:14721;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" stroked="f" strokeweight="1pt">
                  <v:fill r:id="rId4" o:title="" recolor="t" rotate="t" type="frame"/>
                  <v:path arrowok="t"/>
                </v:rect>
              </v:group>
              <v:shapetype id="_x0000_t202" coordsize="21600,21600" o:spt="202" path="m,l,21600r21600,l21600,xe">
                <v:stroke joinstyle="miter"/>
                <v:path gradientshapeok="t" o:connecttype="rect"/>
              </v:shapetype>
              <v:shape id="Text Box 163" o:spid="_x0000_s1035" type="#_x0000_t202" style="position:absolute;left:2370;top:189;width:4428;height:3753;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" filled="f" stroked="f" strokeweight=".5pt">
                <v:path arrowok="t"/>
                <v:textbox inset=",7.2pt,,7.2pt">
                  <w:txbxContent>
                    <w:p w14:paraId="1CAA3B7D" w14:textId="77777777" w:rsidR="00086789" w:rsidRPr="00086789" w:rsidRDefault="00086789">
                      <w:pPr>
                        <w:pStyle w:val="Header"/>
                        <w:rPr>
                          <w:color w:val="FFFFFF"/>
                          <w:sz w:val="24"/>
                          <w:szCs w:val="24"/>
                        </w:rPr>
                      </w:pPr>
                      <w:r w:rsidRPr="00086789">
                        <w:rPr>
                          <w:color w:val="FFFFFF"/>
                          <w:sz w:val="24"/>
                          <w:szCs w:val="24"/>
                        </w:rPr>
                        <w:fldChar w:fldCharType="begin"/>
                      </w:r>
                      <w:r w:rsidRPr="00086789">
                        <w:rPr>
                          <w:color w:val="FFFFFF"/>
                          <w:sz w:val="24"/>
                          <w:szCs w:val="24"/>
                        </w:rPr>
                        <w:instrText xml:space="preserve"> PAGE   \* MERGEFORMAT </w:instrText>
                      </w:r>
                      <w:r w:rsidRPr="00086789">
                        <w:rPr>
                          <w:color w:val="FFFFFF"/>
                          <w:sz w:val="24"/>
                          <w:szCs w:val="24"/>
                        </w:rPr>
                        <w:fldChar w:fldCharType="separate"/>
                      </w:r>
                      <w:r w:rsidR="009743AB">
                        <w:rPr>
                          <w:noProof/>
                          <w:color w:val="FFFFFF"/>
                          <w:sz w:val="24"/>
                          <w:szCs w:val="24"/>
                        </w:rPr>
                        <w:t>22</w:t>
                      </w:r>
                      <w:r w:rsidRPr="00086789">
                        <w:rPr>
                          <w:noProof/>
                          <w:color w:val="FFFFFF"/>
                          <w:sz w:val="24"/>
                          <w:szCs w:val="24"/>
                        </w:rPr>
                        <w:fldChar w:fldCharType="end"/>
                      </w: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9CF00" w14:textId="77777777" w:rsidR="00086789" w:rsidRDefault="007A63F4">
    <w:pPr>
      <w:pStyle w:val="Header"/>
    </w:pPr>
    <w:r>
      <w:rPr>
        <w:noProof/>
        <w:lang w:eastAsia="en-GB"/>
      </w:rPr>
      <w:pict w14:anchorId="23E8B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24265" o:spid="_x0000_s2049" type="#_x0000_t75" alt="" style="position:absolute;left:0;text-align:left;margin-left:0;margin-top:0;width:410.85pt;height:257.6pt;z-index:-251659264;mso-wrap-edited:f;mso-width-percent:0;mso-height-percent:0;mso-position-horizontal:center;mso-position-horizontal-relative:margin;mso-position-vertical:center;mso-position-vertical-relative:margin;mso-width-percent:0;mso-height-percent:0" o:allowincell="f">
          <v:imagedata r:id="rId1" o:title="grass cutting and more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0052833A"/>
    <w:lvl w:ilvl="0">
      <w:start w:val="1"/>
      <w:numFmt w:val="decimal"/>
      <w:pStyle w:val="Heading1"/>
      <w:lvlText w:val="C%1."/>
      <w:legacy w:legacy="1" w:legacySpace="0" w:legacyIndent="1134"/>
      <w:lvlJc w:val="left"/>
      <w:pPr>
        <w:ind w:left="851" w:hanging="1134"/>
      </w:pPr>
    </w:lvl>
    <w:lvl w:ilvl="1">
      <w:start w:val="1"/>
      <w:numFmt w:val="upperLetter"/>
      <w:pStyle w:val="Heading2"/>
      <w:lvlText w:val="%2."/>
      <w:legacy w:legacy="1" w:legacySpace="0" w:legacyIndent="708"/>
      <w:lvlJc w:val="left"/>
      <w:pPr>
        <w:ind w:left="709" w:hanging="708"/>
      </w:pPr>
    </w:lvl>
    <w:lvl w:ilvl="2">
      <w:start w:val="1"/>
      <w:numFmt w:val="decimal"/>
      <w:pStyle w:val="Heading3"/>
      <w:lvlText w:val="%3."/>
      <w:legacy w:legacy="1" w:legacySpace="0" w:legacyIndent="708"/>
      <w:lvlJc w:val="left"/>
      <w:pPr>
        <w:ind w:left="851" w:hanging="708"/>
      </w:pPr>
    </w:lvl>
    <w:lvl w:ilvl="3">
      <w:start w:val="1"/>
      <w:numFmt w:val="lowerLetter"/>
      <w:pStyle w:val="Heading4"/>
      <w:lvlText w:val="%4)"/>
      <w:legacy w:legacy="1" w:legacySpace="0" w:legacyIndent="708"/>
      <w:lvlJc w:val="left"/>
      <w:pPr>
        <w:ind w:left="709" w:hanging="708"/>
      </w:pPr>
    </w:lvl>
    <w:lvl w:ilvl="4">
      <w:start w:val="1"/>
      <w:numFmt w:val="decimal"/>
      <w:pStyle w:val="Heading5"/>
      <w:lvlText w:val="(%5)"/>
      <w:legacy w:legacy="1" w:legacySpace="0" w:legacyIndent="708"/>
      <w:lvlJc w:val="left"/>
      <w:pPr>
        <w:ind w:left="709" w:hanging="708"/>
      </w:pPr>
    </w:lvl>
    <w:lvl w:ilvl="5">
      <w:start w:val="1"/>
      <w:numFmt w:val="lowerLetter"/>
      <w:pStyle w:val="Heading6"/>
      <w:lvlText w:val="(%6)"/>
      <w:legacy w:legacy="1" w:legacySpace="0" w:legacyIndent="708"/>
      <w:lvlJc w:val="left"/>
      <w:pPr>
        <w:ind w:left="851" w:hanging="708"/>
      </w:pPr>
    </w:lvl>
    <w:lvl w:ilvl="6">
      <w:start w:val="1"/>
      <w:numFmt w:val="lowerRoman"/>
      <w:pStyle w:val="Heading7"/>
      <w:lvlText w:val="(%7)"/>
      <w:legacy w:legacy="1" w:legacySpace="0" w:legacyIndent="708"/>
      <w:lvlJc w:val="left"/>
      <w:pPr>
        <w:ind w:left="851" w:hanging="708"/>
      </w:pPr>
    </w:lvl>
    <w:lvl w:ilvl="7">
      <w:start w:val="1"/>
      <w:numFmt w:val="lowerLetter"/>
      <w:pStyle w:val="Heading8"/>
      <w:lvlText w:val="(%8)"/>
      <w:legacy w:legacy="1" w:legacySpace="0" w:legacyIndent="708"/>
      <w:lvlJc w:val="left"/>
      <w:pPr>
        <w:ind w:left="851" w:hanging="708"/>
      </w:pPr>
    </w:lvl>
    <w:lvl w:ilvl="8">
      <w:start w:val="1"/>
      <w:numFmt w:val="lowerRoman"/>
      <w:pStyle w:val="Heading9"/>
      <w:lvlText w:val="(%9)"/>
      <w:legacy w:legacy="1" w:legacySpace="0" w:legacyIndent="708"/>
      <w:lvlJc w:val="left"/>
      <w:pPr>
        <w:ind w:left="851" w:hanging="708"/>
      </w:pPr>
    </w:lvl>
  </w:abstractNum>
  <w:abstractNum w:abstractNumId="1" w15:restartNumberingAfterBreak="0">
    <w:nsid w:val="FFFFFFFE"/>
    <w:multiLevelType w:val="singleLevel"/>
    <w:tmpl w:val="D8D4CF0E"/>
    <w:lvl w:ilvl="0">
      <w:numFmt w:val="decimal"/>
      <w:lvlText w:val="*"/>
      <w:lvlJc w:val="left"/>
    </w:lvl>
  </w:abstractNum>
  <w:abstractNum w:abstractNumId="2" w15:restartNumberingAfterBreak="0">
    <w:nsid w:val="014266B2"/>
    <w:multiLevelType w:val="singleLevel"/>
    <w:tmpl w:val="115C5C98"/>
    <w:lvl w:ilvl="0">
      <w:start w:val="1"/>
      <w:numFmt w:val="lowerLetter"/>
      <w:lvlText w:val="%1)"/>
      <w:legacy w:legacy="1" w:legacySpace="0" w:legacyIndent="851"/>
      <w:lvlJc w:val="left"/>
      <w:pPr>
        <w:ind w:left="1702" w:hanging="851"/>
      </w:pPr>
    </w:lvl>
  </w:abstractNum>
  <w:abstractNum w:abstractNumId="3" w15:restartNumberingAfterBreak="0">
    <w:nsid w:val="04334F77"/>
    <w:multiLevelType w:val="singleLevel"/>
    <w:tmpl w:val="D40A16F6"/>
    <w:lvl w:ilvl="0">
      <w:start w:val="1"/>
      <w:numFmt w:val="lowerRoman"/>
      <w:lvlText w:val="%1)"/>
      <w:legacy w:legacy="1" w:legacySpace="0" w:legacyIndent="851"/>
      <w:lvlJc w:val="left"/>
      <w:pPr>
        <w:ind w:left="1702" w:hanging="851"/>
      </w:pPr>
    </w:lvl>
  </w:abstractNum>
  <w:abstractNum w:abstractNumId="4" w15:restartNumberingAfterBreak="0">
    <w:nsid w:val="044D2259"/>
    <w:multiLevelType w:val="hybridMultilevel"/>
    <w:tmpl w:val="E8163054"/>
    <w:lvl w:ilvl="0" w:tplc="D8D4CF0E">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953CED"/>
    <w:multiLevelType w:val="singleLevel"/>
    <w:tmpl w:val="D40A16F6"/>
    <w:lvl w:ilvl="0">
      <w:start w:val="1"/>
      <w:numFmt w:val="lowerRoman"/>
      <w:lvlText w:val="%1)"/>
      <w:legacy w:legacy="1" w:legacySpace="0" w:legacyIndent="851"/>
      <w:lvlJc w:val="left"/>
      <w:pPr>
        <w:ind w:left="1702" w:hanging="851"/>
      </w:pPr>
    </w:lvl>
  </w:abstractNum>
  <w:abstractNum w:abstractNumId="6" w15:restartNumberingAfterBreak="0">
    <w:nsid w:val="074632BE"/>
    <w:multiLevelType w:val="hybridMultilevel"/>
    <w:tmpl w:val="BE36A358"/>
    <w:lvl w:ilvl="0" w:tplc="D876D274">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192422"/>
    <w:multiLevelType w:val="hybridMultilevel"/>
    <w:tmpl w:val="D062E6BA"/>
    <w:lvl w:ilvl="0" w:tplc="D876D274">
      <w:start w:val="1"/>
      <w:numFmt w:val="bullet"/>
      <w:lvlText w:val=""/>
      <w:lvlJc w:val="left"/>
      <w:pPr>
        <w:ind w:left="720" w:hanging="360"/>
      </w:pPr>
      <w:rPr>
        <w:rFonts w:ascii="Wingdings" w:hAnsi="Wingdings" w:hint="default"/>
      </w:rPr>
    </w:lvl>
    <w:lvl w:ilvl="1" w:tplc="D876D274">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C323B7"/>
    <w:multiLevelType w:val="singleLevel"/>
    <w:tmpl w:val="D40A16F6"/>
    <w:lvl w:ilvl="0">
      <w:start w:val="1"/>
      <w:numFmt w:val="lowerRoman"/>
      <w:lvlText w:val="%1)"/>
      <w:legacy w:legacy="1" w:legacySpace="0" w:legacyIndent="851"/>
      <w:lvlJc w:val="left"/>
      <w:pPr>
        <w:ind w:left="1702" w:hanging="851"/>
      </w:pPr>
    </w:lvl>
  </w:abstractNum>
  <w:abstractNum w:abstractNumId="9" w15:restartNumberingAfterBreak="0">
    <w:nsid w:val="15DB21D1"/>
    <w:multiLevelType w:val="hybridMultilevel"/>
    <w:tmpl w:val="77346F0C"/>
    <w:lvl w:ilvl="0" w:tplc="23E43C0E">
      <w:start w:val="1"/>
      <w:numFmt w:val="lowerRoman"/>
      <w:lvlText w:val="%1)"/>
      <w:lvlJc w:val="left"/>
      <w:pPr>
        <w:ind w:left="1060" w:hanging="72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10" w15:restartNumberingAfterBreak="0">
    <w:nsid w:val="174D0D99"/>
    <w:multiLevelType w:val="singleLevel"/>
    <w:tmpl w:val="D40A16F6"/>
    <w:lvl w:ilvl="0">
      <w:start w:val="1"/>
      <w:numFmt w:val="lowerRoman"/>
      <w:lvlText w:val="%1)"/>
      <w:legacy w:legacy="1" w:legacySpace="0" w:legacyIndent="851"/>
      <w:lvlJc w:val="left"/>
      <w:pPr>
        <w:ind w:left="1702" w:hanging="851"/>
      </w:pPr>
    </w:lvl>
  </w:abstractNum>
  <w:abstractNum w:abstractNumId="11" w15:restartNumberingAfterBreak="0">
    <w:nsid w:val="1AF55E5A"/>
    <w:multiLevelType w:val="hybridMultilevel"/>
    <w:tmpl w:val="D8A85726"/>
    <w:lvl w:ilvl="0" w:tplc="D876D274">
      <w:start w:val="1"/>
      <w:numFmt w:val="bullet"/>
      <w:lvlText w:val=""/>
      <w:lvlJc w:val="left"/>
      <w:pPr>
        <w:ind w:left="720" w:hanging="360"/>
      </w:pPr>
      <w:rPr>
        <w:rFonts w:ascii="Wingdings" w:hAnsi="Wingdings" w:hint="default"/>
      </w:rPr>
    </w:lvl>
    <w:lvl w:ilvl="1" w:tplc="D876D274">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C13EA5"/>
    <w:multiLevelType w:val="singleLevel"/>
    <w:tmpl w:val="D40A16F6"/>
    <w:lvl w:ilvl="0">
      <w:start w:val="1"/>
      <w:numFmt w:val="lowerRoman"/>
      <w:lvlText w:val="%1)"/>
      <w:legacy w:legacy="1" w:legacySpace="0" w:legacyIndent="851"/>
      <w:lvlJc w:val="left"/>
      <w:pPr>
        <w:ind w:left="1702" w:hanging="851"/>
      </w:pPr>
    </w:lvl>
  </w:abstractNum>
  <w:abstractNum w:abstractNumId="13" w15:restartNumberingAfterBreak="0">
    <w:nsid w:val="2A617438"/>
    <w:multiLevelType w:val="hybridMultilevel"/>
    <w:tmpl w:val="CB284918"/>
    <w:lvl w:ilvl="0" w:tplc="212C00B0">
      <w:start w:val="1"/>
      <w:numFmt w:val="lowerRoman"/>
      <w:lvlText w:val="%1)"/>
      <w:lvlJc w:val="left"/>
      <w:pPr>
        <w:ind w:left="1060" w:hanging="72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14" w15:restartNumberingAfterBreak="0">
    <w:nsid w:val="2C9B62C4"/>
    <w:multiLevelType w:val="hybridMultilevel"/>
    <w:tmpl w:val="40542144"/>
    <w:lvl w:ilvl="0" w:tplc="F3EAF0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883F12"/>
    <w:multiLevelType w:val="hybridMultilevel"/>
    <w:tmpl w:val="9482CF8E"/>
    <w:lvl w:ilvl="0" w:tplc="D8D4CF0E">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9026A0"/>
    <w:multiLevelType w:val="hybridMultilevel"/>
    <w:tmpl w:val="68564630"/>
    <w:lvl w:ilvl="0" w:tplc="4F5CE55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4B0D20"/>
    <w:multiLevelType w:val="singleLevel"/>
    <w:tmpl w:val="D40A16F6"/>
    <w:lvl w:ilvl="0">
      <w:start w:val="1"/>
      <w:numFmt w:val="lowerRoman"/>
      <w:lvlText w:val="%1)"/>
      <w:legacy w:legacy="1" w:legacySpace="0" w:legacyIndent="851"/>
      <w:lvlJc w:val="left"/>
      <w:pPr>
        <w:ind w:left="1702" w:hanging="851"/>
      </w:pPr>
    </w:lvl>
  </w:abstractNum>
  <w:abstractNum w:abstractNumId="18" w15:restartNumberingAfterBreak="0">
    <w:nsid w:val="38CF27E8"/>
    <w:multiLevelType w:val="singleLevel"/>
    <w:tmpl w:val="D40A16F6"/>
    <w:lvl w:ilvl="0">
      <w:start w:val="1"/>
      <w:numFmt w:val="lowerRoman"/>
      <w:lvlText w:val="%1)"/>
      <w:legacy w:legacy="1" w:legacySpace="0" w:legacyIndent="851"/>
      <w:lvlJc w:val="left"/>
      <w:pPr>
        <w:ind w:left="1702" w:hanging="851"/>
      </w:pPr>
    </w:lvl>
  </w:abstractNum>
  <w:abstractNum w:abstractNumId="19" w15:restartNumberingAfterBreak="0">
    <w:nsid w:val="39AA6F70"/>
    <w:multiLevelType w:val="singleLevel"/>
    <w:tmpl w:val="D40A16F6"/>
    <w:lvl w:ilvl="0">
      <w:start w:val="1"/>
      <w:numFmt w:val="lowerRoman"/>
      <w:lvlText w:val="%1)"/>
      <w:legacy w:legacy="1" w:legacySpace="0" w:legacyIndent="851"/>
      <w:lvlJc w:val="left"/>
      <w:pPr>
        <w:ind w:left="1702" w:hanging="851"/>
      </w:pPr>
    </w:lvl>
  </w:abstractNum>
  <w:abstractNum w:abstractNumId="20" w15:restartNumberingAfterBreak="0">
    <w:nsid w:val="3D856A99"/>
    <w:multiLevelType w:val="singleLevel"/>
    <w:tmpl w:val="2F844A7E"/>
    <w:lvl w:ilvl="0">
      <w:start w:val="1"/>
      <w:numFmt w:val="decimal"/>
      <w:lvlText w:val="%1."/>
      <w:legacy w:legacy="1" w:legacySpace="0" w:legacyIndent="851"/>
      <w:lvlJc w:val="left"/>
      <w:pPr>
        <w:ind w:left="851" w:hanging="851"/>
      </w:pPr>
    </w:lvl>
  </w:abstractNum>
  <w:abstractNum w:abstractNumId="21" w15:restartNumberingAfterBreak="0">
    <w:nsid w:val="453009F6"/>
    <w:multiLevelType w:val="singleLevel"/>
    <w:tmpl w:val="D40A16F6"/>
    <w:lvl w:ilvl="0">
      <w:start w:val="1"/>
      <w:numFmt w:val="lowerRoman"/>
      <w:lvlText w:val="%1)"/>
      <w:legacy w:legacy="1" w:legacySpace="0" w:legacyIndent="851"/>
      <w:lvlJc w:val="left"/>
      <w:pPr>
        <w:ind w:left="1702" w:hanging="851"/>
      </w:pPr>
    </w:lvl>
  </w:abstractNum>
  <w:abstractNum w:abstractNumId="22" w15:restartNumberingAfterBreak="0">
    <w:nsid w:val="453B1EA2"/>
    <w:multiLevelType w:val="hybridMultilevel"/>
    <w:tmpl w:val="C4823C62"/>
    <w:lvl w:ilvl="0" w:tplc="D876D274">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F1104C"/>
    <w:multiLevelType w:val="hybridMultilevel"/>
    <w:tmpl w:val="68D052E4"/>
    <w:lvl w:ilvl="0" w:tplc="3174AD86">
      <w:start w:val="2"/>
      <w:numFmt w:val="lowerRoman"/>
      <w:lvlText w:val="%1)"/>
      <w:lvlJc w:val="left"/>
      <w:pPr>
        <w:tabs>
          <w:tab w:val="num" w:pos="1080"/>
        </w:tabs>
        <w:ind w:left="1080" w:hanging="720"/>
      </w:pPr>
      <w:rPr>
        <w:rFonts w:hint="default"/>
      </w:rPr>
    </w:lvl>
    <w:lvl w:ilvl="1" w:tplc="7C02C8DE">
      <w:numFmt w:val="bullet"/>
      <w:lvlText w:val=""/>
      <w:lvlJc w:val="left"/>
      <w:pPr>
        <w:ind w:left="1440" w:hanging="360"/>
      </w:pPr>
      <w:rPr>
        <w:rFonts w:ascii="Times New Roman" w:eastAsia="Times New Roman" w:hAnsi="Times New Roman"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0B73B92"/>
    <w:multiLevelType w:val="hybridMultilevel"/>
    <w:tmpl w:val="58AC46E6"/>
    <w:lvl w:ilvl="0" w:tplc="4470117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456CAF"/>
    <w:multiLevelType w:val="singleLevel"/>
    <w:tmpl w:val="D40A16F6"/>
    <w:lvl w:ilvl="0">
      <w:start w:val="1"/>
      <w:numFmt w:val="lowerRoman"/>
      <w:lvlText w:val="%1)"/>
      <w:legacy w:legacy="1" w:legacySpace="0" w:legacyIndent="851"/>
      <w:lvlJc w:val="left"/>
      <w:pPr>
        <w:ind w:left="1702" w:hanging="851"/>
      </w:pPr>
    </w:lvl>
  </w:abstractNum>
  <w:abstractNum w:abstractNumId="26" w15:restartNumberingAfterBreak="0">
    <w:nsid w:val="53BF0B9F"/>
    <w:multiLevelType w:val="singleLevel"/>
    <w:tmpl w:val="D40A16F6"/>
    <w:lvl w:ilvl="0">
      <w:start w:val="1"/>
      <w:numFmt w:val="lowerRoman"/>
      <w:lvlText w:val="%1)"/>
      <w:legacy w:legacy="1" w:legacySpace="0" w:legacyIndent="851"/>
      <w:lvlJc w:val="left"/>
      <w:pPr>
        <w:ind w:left="1702" w:hanging="851"/>
      </w:pPr>
    </w:lvl>
  </w:abstractNum>
  <w:abstractNum w:abstractNumId="27" w15:restartNumberingAfterBreak="0">
    <w:nsid w:val="57F06085"/>
    <w:multiLevelType w:val="singleLevel"/>
    <w:tmpl w:val="D40A16F6"/>
    <w:lvl w:ilvl="0">
      <w:start w:val="1"/>
      <w:numFmt w:val="lowerRoman"/>
      <w:lvlText w:val="%1)"/>
      <w:legacy w:legacy="1" w:legacySpace="0" w:legacyIndent="851"/>
      <w:lvlJc w:val="left"/>
      <w:pPr>
        <w:ind w:left="1702" w:hanging="851"/>
      </w:pPr>
    </w:lvl>
  </w:abstractNum>
  <w:abstractNum w:abstractNumId="28" w15:restartNumberingAfterBreak="0">
    <w:nsid w:val="606672EE"/>
    <w:multiLevelType w:val="singleLevel"/>
    <w:tmpl w:val="115C5C98"/>
    <w:lvl w:ilvl="0">
      <w:start w:val="1"/>
      <w:numFmt w:val="lowerLetter"/>
      <w:lvlText w:val="%1)"/>
      <w:legacy w:legacy="1" w:legacySpace="0" w:legacyIndent="851"/>
      <w:lvlJc w:val="left"/>
      <w:pPr>
        <w:ind w:left="1702" w:hanging="851"/>
      </w:pPr>
    </w:lvl>
  </w:abstractNum>
  <w:abstractNum w:abstractNumId="29" w15:restartNumberingAfterBreak="0">
    <w:nsid w:val="62E36D46"/>
    <w:multiLevelType w:val="singleLevel"/>
    <w:tmpl w:val="FAD66C0A"/>
    <w:lvl w:ilvl="0">
      <w:start w:val="1"/>
      <w:numFmt w:val="lowerRoman"/>
      <w:lvlText w:val="%1)"/>
      <w:legacy w:legacy="1" w:legacySpace="0" w:legacyIndent="851"/>
      <w:lvlJc w:val="left"/>
      <w:pPr>
        <w:ind w:left="1135" w:hanging="851"/>
      </w:pPr>
    </w:lvl>
  </w:abstractNum>
  <w:abstractNum w:abstractNumId="30" w15:restartNumberingAfterBreak="0">
    <w:nsid w:val="63A908BA"/>
    <w:multiLevelType w:val="singleLevel"/>
    <w:tmpl w:val="D40A16F6"/>
    <w:lvl w:ilvl="0">
      <w:start w:val="1"/>
      <w:numFmt w:val="lowerRoman"/>
      <w:lvlText w:val="%1)"/>
      <w:legacy w:legacy="1" w:legacySpace="0" w:legacyIndent="851"/>
      <w:lvlJc w:val="left"/>
      <w:pPr>
        <w:ind w:left="1702" w:hanging="851"/>
      </w:pPr>
    </w:lvl>
  </w:abstractNum>
  <w:abstractNum w:abstractNumId="31" w15:restartNumberingAfterBreak="0">
    <w:nsid w:val="6B531D5C"/>
    <w:multiLevelType w:val="hybridMultilevel"/>
    <w:tmpl w:val="58982908"/>
    <w:lvl w:ilvl="0" w:tplc="27C61D88">
      <w:start w:val="1"/>
      <w:numFmt w:val="lowerRoman"/>
      <w:lvlText w:val="%1)"/>
      <w:lvlJc w:val="left"/>
      <w:pPr>
        <w:ind w:left="1060" w:hanging="72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32" w15:restartNumberingAfterBreak="0">
    <w:nsid w:val="7F372EB0"/>
    <w:multiLevelType w:val="hybridMultilevel"/>
    <w:tmpl w:val="91B2F358"/>
    <w:lvl w:ilvl="0" w:tplc="4B58BC7C">
      <w:start w:val="1"/>
      <w:numFmt w:val="lowerRoman"/>
      <w:lvlText w:val="%1)"/>
      <w:lvlJc w:val="left"/>
      <w:pPr>
        <w:ind w:left="1060" w:hanging="72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num w:numId="1">
    <w:abstractNumId w:val="0"/>
  </w:num>
  <w:num w:numId="2">
    <w:abstractNumId w:val="1"/>
    <w:lvlOverride w:ilvl="0">
      <w:lvl w:ilvl="0">
        <w:start w:val="1"/>
        <w:numFmt w:val="bullet"/>
        <w:lvlText w:val=""/>
        <w:legacy w:legacy="1" w:legacySpace="0" w:legacyIndent="851"/>
        <w:lvlJc w:val="left"/>
        <w:pPr>
          <w:ind w:left="1702" w:hanging="851"/>
        </w:pPr>
        <w:rPr>
          <w:rFonts w:ascii="Wingdings" w:hAnsi="Wingdings" w:hint="default"/>
        </w:rPr>
      </w:lvl>
    </w:lvlOverride>
  </w:num>
  <w:num w:numId="3">
    <w:abstractNumId w:val="30"/>
  </w:num>
  <w:num w:numId="4">
    <w:abstractNumId w:val="12"/>
  </w:num>
  <w:num w:numId="5">
    <w:abstractNumId w:val="17"/>
  </w:num>
  <w:num w:numId="6">
    <w:abstractNumId w:val="1"/>
    <w:lvlOverride w:ilvl="0">
      <w:lvl w:ilvl="0">
        <w:start w:val="1"/>
        <w:numFmt w:val="bullet"/>
        <w:lvlText w:val=""/>
        <w:legacy w:legacy="1" w:legacySpace="0" w:legacyIndent="851"/>
        <w:lvlJc w:val="left"/>
        <w:pPr>
          <w:ind w:left="1702" w:hanging="851"/>
        </w:pPr>
        <w:rPr>
          <w:rFonts w:ascii="Wingdings 2" w:hAnsi="Wingdings 2" w:hint="default"/>
          <w:sz w:val="32"/>
        </w:rPr>
      </w:lvl>
    </w:lvlOverride>
  </w:num>
  <w:num w:numId="7">
    <w:abstractNumId w:val="1"/>
    <w:lvlOverride w:ilvl="0">
      <w:lvl w:ilvl="0">
        <w:start w:val="1"/>
        <w:numFmt w:val="bullet"/>
        <w:lvlText w:val=""/>
        <w:legacy w:legacy="1" w:legacySpace="0" w:legacyIndent="851"/>
        <w:lvlJc w:val="left"/>
        <w:pPr>
          <w:ind w:left="1702" w:hanging="851"/>
        </w:pPr>
        <w:rPr>
          <w:rFonts w:ascii="Symbol" w:hAnsi="Symbol" w:hint="default"/>
          <w:sz w:val="36"/>
        </w:rPr>
      </w:lvl>
    </w:lvlOverride>
  </w:num>
  <w:num w:numId="8">
    <w:abstractNumId w:val="10"/>
  </w:num>
  <w:num w:numId="9">
    <w:abstractNumId w:val="27"/>
  </w:num>
  <w:num w:numId="10">
    <w:abstractNumId w:val="18"/>
  </w:num>
  <w:num w:numId="11">
    <w:abstractNumId w:val="8"/>
  </w:num>
  <w:num w:numId="12">
    <w:abstractNumId w:val="3"/>
  </w:num>
  <w:num w:numId="13">
    <w:abstractNumId w:val="19"/>
  </w:num>
  <w:num w:numId="14">
    <w:abstractNumId w:val="25"/>
  </w:num>
  <w:num w:numId="15">
    <w:abstractNumId w:val="21"/>
  </w:num>
  <w:num w:numId="16">
    <w:abstractNumId w:val="26"/>
  </w:num>
  <w:num w:numId="17">
    <w:abstractNumId w:val="5"/>
  </w:num>
  <w:num w:numId="18">
    <w:abstractNumId w:val="2"/>
  </w:num>
  <w:num w:numId="19">
    <w:abstractNumId w:val="28"/>
  </w:num>
  <w:num w:numId="20">
    <w:abstractNumId w:val="23"/>
  </w:num>
  <w:num w:numId="21">
    <w:abstractNumId w:val="20"/>
  </w:num>
  <w:num w:numId="22">
    <w:abstractNumId w:val="29"/>
  </w:num>
  <w:num w:numId="23">
    <w:abstractNumId w:val="0"/>
  </w:num>
  <w:num w:numId="24">
    <w:abstractNumId w:val="14"/>
  </w:num>
  <w:num w:numId="25">
    <w:abstractNumId w:val="16"/>
  </w:num>
  <w:num w:numId="26">
    <w:abstractNumId w:val="9"/>
  </w:num>
  <w:num w:numId="27">
    <w:abstractNumId w:val="32"/>
  </w:num>
  <w:num w:numId="28">
    <w:abstractNumId w:val="13"/>
  </w:num>
  <w:num w:numId="29">
    <w:abstractNumId w:val="31"/>
  </w:num>
  <w:num w:numId="30">
    <w:abstractNumId w:val="0"/>
    <w:lvlOverride w:ilvl="0">
      <w:startOverride w:val="1"/>
    </w:lvlOverride>
    <w:lvlOverride w:ilvl="1">
      <w:startOverride w:val="1"/>
    </w:lvlOverride>
    <w:lvlOverride w:ilvl="2">
      <w:startOverride w:val="4"/>
    </w:lvlOverride>
  </w:num>
  <w:num w:numId="31">
    <w:abstractNumId w:val="0"/>
  </w:num>
  <w:num w:numId="32">
    <w:abstractNumId w:val="0"/>
  </w:num>
  <w:num w:numId="33">
    <w:abstractNumId w:val="24"/>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7"/>
  </w:num>
  <w:num w:numId="37">
    <w:abstractNumId w:val="4"/>
  </w:num>
  <w:num w:numId="38">
    <w:abstractNumId w:val="15"/>
  </w:num>
  <w:num w:numId="39">
    <w:abstractNumId w:val="0"/>
    <w:lvlOverride w:ilvl="0">
      <w:startOverride w:val="1"/>
    </w:lvlOverride>
    <w:lvlOverride w:ilvl="1">
      <w:startOverride w:val="1"/>
    </w:lvlOverride>
    <w:lvlOverride w:ilvl="2">
      <w:startOverride w:val="8"/>
    </w:lvlOverride>
  </w:num>
  <w:num w:numId="40">
    <w:abstractNumId w:val="22"/>
  </w:num>
  <w:num w:numId="41">
    <w:abstractNumId w:val="11"/>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3"/>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20"/>
  <w:drawingGridVerticalSpacing w:val="12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502"/>
    <w:rsid w:val="0000434E"/>
    <w:rsid w:val="0002389A"/>
    <w:rsid w:val="000402D3"/>
    <w:rsid w:val="00086789"/>
    <w:rsid w:val="000B2E0A"/>
    <w:rsid w:val="000B6C54"/>
    <w:rsid w:val="000C4D73"/>
    <w:rsid w:val="000F0534"/>
    <w:rsid w:val="00123151"/>
    <w:rsid w:val="00137468"/>
    <w:rsid w:val="001463A3"/>
    <w:rsid w:val="00146A46"/>
    <w:rsid w:val="00161C93"/>
    <w:rsid w:val="00163502"/>
    <w:rsid w:val="00187A77"/>
    <w:rsid w:val="001B2297"/>
    <w:rsid w:val="001D394A"/>
    <w:rsid w:val="001D4C2C"/>
    <w:rsid w:val="00204C41"/>
    <w:rsid w:val="00205BB5"/>
    <w:rsid w:val="00220BC0"/>
    <w:rsid w:val="00247CC2"/>
    <w:rsid w:val="00255B1F"/>
    <w:rsid w:val="002A7E2A"/>
    <w:rsid w:val="002E048A"/>
    <w:rsid w:val="00306A6A"/>
    <w:rsid w:val="003518B2"/>
    <w:rsid w:val="00353324"/>
    <w:rsid w:val="00371A1C"/>
    <w:rsid w:val="003779F4"/>
    <w:rsid w:val="003A1E75"/>
    <w:rsid w:val="003D31B5"/>
    <w:rsid w:val="003D3DCB"/>
    <w:rsid w:val="0040164F"/>
    <w:rsid w:val="00406A3F"/>
    <w:rsid w:val="00414EA5"/>
    <w:rsid w:val="0041500F"/>
    <w:rsid w:val="00424FB2"/>
    <w:rsid w:val="00432668"/>
    <w:rsid w:val="004707EB"/>
    <w:rsid w:val="0047704B"/>
    <w:rsid w:val="0049206A"/>
    <w:rsid w:val="004C7CB2"/>
    <w:rsid w:val="004D5C45"/>
    <w:rsid w:val="00535D53"/>
    <w:rsid w:val="0056657B"/>
    <w:rsid w:val="005C5243"/>
    <w:rsid w:val="00602780"/>
    <w:rsid w:val="00621661"/>
    <w:rsid w:val="00641EF7"/>
    <w:rsid w:val="00642555"/>
    <w:rsid w:val="00644E81"/>
    <w:rsid w:val="00661806"/>
    <w:rsid w:val="00667D57"/>
    <w:rsid w:val="00681F96"/>
    <w:rsid w:val="006D6F06"/>
    <w:rsid w:val="006F55F1"/>
    <w:rsid w:val="00730C88"/>
    <w:rsid w:val="00743A1E"/>
    <w:rsid w:val="007502FB"/>
    <w:rsid w:val="00753FE2"/>
    <w:rsid w:val="00761F21"/>
    <w:rsid w:val="007824A6"/>
    <w:rsid w:val="007960B7"/>
    <w:rsid w:val="007A63F4"/>
    <w:rsid w:val="007C6006"/>
    <w:rsid w:val="007D3EF3"/>
    <w:rsid w:val="007F08F1"/>
    <w:rsid w:val="008259E0"/>
    <w:rsid w:val="00845825"/>
    <w:rsid w:val="0086137F"/>
    <w:rsid w:val="008A4575"/>
    <w:rsid w:val="008B3247"/>
    <w:rsid w:val="008C0432"/>
    <w:rsid w:val="008C1E6E"/>
    <w:rsid w:val="009023E6"/>
    <w:rsid w:val="00910A04"/>
    <w:rsid w:val="0095101C"/>
    <w:rsid w:val="00956D66"/>
    <w:rsid w:val="00960F9C"/>
    <w:rsid w:val="009743AB"/>
    <w:rsid w:val="009A0CC3"/>
    <w:rsid w:val="00A14A0B"/>
    <w:rsid w:val="00A14A69"/>
    <w:rsid w:val="00A6146D"/>
    <w:rsid w:val="00A62E6A"/>
    <w:rsid w:val="00A9275F"/>
    <w:rsid w:val="00AC7043"/>
    <w:rsid w:val="00BE0ADF"/>
    <w:rsid w:val="00C2799F"/>
    <w:rsid w:val="00C60EC2"/>
    <w:rsid w:val="00C745BE"/>
    <w:rsid w:val="00C85E12"/>
    <w:rsid w:val="00D10F77"/>
    <w:rsid w:val="00D52CD1"/>
    <w:rsid w:val="00D81BCB"/>
    <w:rsid w:val="00DD2A44"/>
    <w:rsid w:val="00E44C3B"/>
    <w:rsid w:val="00E46E88"/>
    <w:rsid w:val="00E97DB0"/>
    <w:rsid w:val="00EA0DBB"/>
    <w:rsid w:val="00EF5CA3"/>
    <w:rsid w:val="00F66534"/>
    <w:rsid w:val="00F8112E"/>
    <w:rsid w:val="00F93741"/>
    <w:rsid w:val="00F97275"/>
    <w:rsid w:val="00FF47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ABDF2D7"/>
  <w15:chartTrackingRefBased/>
  <w15:docId w15:val="{43BBF748-6923-4F9B-9441-FB4976078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ind w:left="851"/>
      <w:textAlignment w:val="baseline"/>
    </w:pPr>
    <w:rPr>
      <w:sz w:val="52"/>
      <w:lang w:eastAsia="en-US"/>
    </w:rPr>
  </w:style>
  <w:style w:type="paragraph" w:styleId="Heading1">
    <w:name w:val="heading 1"/>
    <w:aliases w:val="Executive"/>
    <w:basedOn w:val="Normal"/>
    <w:next w:val="List2"/>
    <w:qFormat/>
    <w:pPr>
      <w:keepNext/>
      <w:keepLines/>
      <w:pageBreakBefore/>
      <w:numPr>
        <w:numId w:val="1"/>
      </w:numPr>
      <w:pBdr>
        <w:top w:val="double" w:sz="6" w:space="1" w:color="auto" w:shadow="1"/>
        <w:left w:val="double" w:sz="6" w:space="1" w:color="auto" w:shadow="1"/>
        <w:bottom w:val="double" w:sz="6" w:space="1" w:color="auto" w:shadow="1"/>
        <w:right w:val="double" w:sz="6" w:space="1" w:color="auto" w:shadow="1"/>
      </w:pBdr>
      <w:shd w:val="pct20" w:color="auto" w:fill="auto"/>
      <w:spacing w:after="600"/>
      <w:ind w:hanging="851"/>
      <w:jc w:val="center"/>
      <w:outlineLvl w:val="0"/>
    </w:pPr>
    <w:rPr>
      <w:rFonts w:ascii="Baskerville" w:hAnsi="Baskerville"/>
      <w:b/>
      <w:smallCaps/>
      <w:kern w:val="28"/>
    </w:rPr>
  </w:style>
  <w:style w:type="paragraph" w:styleId="Heading2">
    <w:name w:val="heading 2"/>
    <w:basedOn w:val="Normal"/>
    <w:next w:val="Normal"/>
    <w:qFormat/>
    <w:pPr>
      <w:keepNext/>
      <w:keepLines/>
      <w:numPr>
        <w:ilvl w:val="1"/>
        <w:numId w:val="1"/>
      </w:numPr>
      <w:spacing w:before="600" w:after="120"/>
      <w:ind w:hanging="709"/>
      <w:outlineLvl w:val="1"/>
    </w:pPr>
    <w:rPr>
      <w:rFonts w:ascii="Baskerville" w:hAnsi="Baskerville"/>
      <w:b/>
      <w:smallCaps/>
      <w:kern w:val="28"/>
      <w:sz w:val="36"/>
    </w:rPr>
  </w:style>
  <w:style w:type="paragraph" w:styleId="Heading3">
    <w:name w:val="heading 3"/>
    <w:basedOn w:val="Normal"/>
    <w:next w:val="List4"/>
    <w:qFormat/>
    <w:pPr>
      <w:keepNext/>
      <w:keepLines/>
      <w:numPr>
        <w:ilvl w:val="2"/>
        <w:numId w:val="1"/>
      </w:numPr>
      <w:spacing w:before="480" w:after="120"/>
      <w:outlineLvl w:val="2"/>
    </w:pPr>
    <w:rPr>
      <w:b/>
      <w:smallCaps/>
      <w:sz w:val="32"/>
    </w:rPr>
  </w:style>
  <w:style w:type="paragraph" w:styleId="Heading4">
    <w:name w:val="heading 4"/>
    <w:basedOn w:val="Normal"/>
    <w:next w:val="Normal"/>
    <w:qFormat/>
    <w:pPr>
      <w:keepNext/>
      <w:keepLines/>
      <w:numPr>
        <w:ilvl w:val="3"/>
        <w:numId w:val="1"/>
      </w:numPr>
      <w:spacing w:before="480" w:after="120"/>
      <w:ind w:hanging="709"/>
      <w:outlineLvl w:val="3"/>
    </w:pPr>
    <w:rPr>
      <w:b/>
      <w:smallCaps/>
      <w:sz w:val="32"/>
    </w:rPr>
  </w:style>
  <w:style w:type="paragraph" w:styleId="Heading5">
    <w:name w:val="heading 5"/>
    <w:basedOn w:val="Normal"/>
    <w:next w:val="BodyText"/>
    <w:qFormat/>
    <w:pPr>
      <w:keepNext/>
      <w:keepLines/>
      <w:numPr>
        <w:ilvl w:val="4"/>
        <w:numId w:val="1"/>
      </w:numPr>
      <w:spacing w:before="480" w:after="120"/>
      <w:ind w:hanging="709"/>
      <w:outlineLvl w:val="4"/>
    </w:pPr>
    <w:rPr>
      <w:rFonts w:ascii="Baskerville" w:hAnsi="Baskerville"/>
      <w:b/>
      <w:smallCaps/>
      <w:sz w:val="32"/>
    </w:rPr>
  </w:style>
  <w:style w:type="paragraph" w:styleId="Heading6">
    <w:name w:val="heading 6"/>
    <w:basedOn w:val="Normal"/>
    <w:next w:val="BodyText"/>
    <w:qFormat/>
    <w:pPr>
      <w:keepNext/>
      <w:keepLines/>
      <w:numPr>
        <w:ilvl w:val="5"/>
        <w:numId w:val="1"/>
      </w:numPr>
      <w:spacing w:before="480" w:after="120"/>
      <w:ind w:hanging="851"/>
      <w:outlineLvl w:val="5"/>
    </w:pPr>
    <w:rPr>
      <w:rFonts w:ascii="Baskerville" w:hAnsi="Baskerville"/>
      <w:i/>
      <w:kern w:val="28"/>
      <w:sz w:val="32"/>
    </w:rPr>
  </w:style>
  <w:style w:type="paragraph" w:styleId="Heading7">
    <w:name w:val="heading 7"/>
    <w:basedOn w:val="Normal"/>
    <w:next w:val="BodyText"/>
    <w:qFormat/>
    <w:pPr>
      <w:keepNext/>
      <w:numPr>
        <w:ilvl w:val="6"/>
        <w:numId w:val="1"/>
      </w:numPr>
      <w:spacing w:before="240" w:after="120"/>
      <w:ind w:hanging="851"/>
      <w:outlineLvl w:val="6"/>
    </w:pPr>
    <w:rPr>
      <w:b/>
      <w:kern w:val="28"/>
      <w:sz w:val="32"/>
    </w:rPr>
  </w:style>
  <w:style w:type="paragraph" w:styleId="Heading8">
    <w:name w:val="heading 8"/>
    <w:basedOn w:val="Normal"/>
    <w:next w:val="BodyText"/>
    <w:qFormat/>
    <w:pPr>
      <w:keepNext/>
      <w:numPr>
        <w:ilvl w:val="7"/>
        <w:numId w:val="1"/>
      </w:numPr>
      <w:spacing w:before="240" w:after="60"/>
      <w:ind w:hanging="851"/>
      <w:outlineLvl w:val="7"/>
    </w:pPr>
    <w:rPr>
      <w:b/>
      <w:kern w:val="28"/>
      <w:sz w:val="32"/>
    </w:rPr>
  </w:style>
  <w:style w:type="paragraph" w:styleId="Heading9">
    <w:name w:val="heading 9"/>
    <w:basedOn w:val="Normal"/>
    <w:next w:val="BodyText"/>
    <w:qFormat/>
    <w:pPr>
      <w:keepNext/>
      <w:numPr>
        <w:ilvl w:val="8"/>
        <w:numId w:val="1"/>
      </w:numPr>
      <w:spacing w:before="240" w:after="120"/>
      <w:ind w:hanging="851"/>
      <w:outlineLvl w:val="8"/>
    </w:pPr>
    <w:rPr>
      <w:b/>
      <w:i/>
      <w:kern w:val="28"/>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2">
    <w:name w:val="List 2"/>
    <w:basedOn w:val="List"/>
    <w:pPr>
      <w:keepNext/>
      <w:tabs>
        <w:tab w:val="clear" w:pos="720"/>
        <w:tab w:val="left" w:pos="1080"/>
      </w:tabs>
      <w:spacing w:before="240" w:after="120"/>
      <w:ind w:left="0"/>
    </w:pPr>
  </w:style>
  <w:style w:type="paragraph" w:styleId="List">
    <w:name w:val="List"/>
    <w:basedOn w:val="Normal"/>
    <w:pPr>
      <w:keepLines/>
      <w:tabs>
        <w:tab w:val="left" w:pos="720"/>
      </w:tabs>
      <w:ind w:left="567"/>
    </w:pPr>
    <w:rPr>
      <w:sz w:val="32"/>
    </w:rPr>
  </w:style>
  <w:style w:type="paragraph" w:styleId="List4">
    <w:name w:val="List 4"/>
    <w:basedOn w:val="List"/>
    <w:pPr>
      <w:keepNext/>
      <w:tabs>
        <w:tab w:val="clear" w:pos="720"/>
        <w:tab w:val="left" w:pos="1800"/>
      </w:tabs>
    </w:pPr>
  </w:style>
  <w:style w:type="paragraph" w:styleId="BodyText">
    <w:name w:val="Body Text"/>
    <w:basedOn w:val="Normal"/>
    <w:pPr>
      <w:spacing w:after="160"/>
    </w:pPr>
  </w:style>
  <w:style w:type="paragraph" w:customStyle="1" w:styleId="DefaultText">
    <w:name w:val="Default Text"/>
    <w:pPr>
      <w:overflowPunct w:val="0"/>
      <w:autoSpaceDE w:val="0"/>
      <w:autoSpaceDN w:val="0"/>
      <w:adjustRightInd w:val="0"/>
      <w:textAlignment w:val="baseline"/>
    </w:pPr>
    <w:rPr>
      <w:color w:val="000000"/>
      <w:sz w:val="24"/>
      <w:lang w:eastAsia="en-US"/>
    </w:rPr>
  </w:style>
  <w:style w:type="paragraph" w:customStyle="1" w:styleId="indent1">
    <w:name w:val="indent1"/>
    <w:pPr>
      <w:overflowPunct w:val="0"/>
      <w:autoSpaceDE w:val="0"/>
      <w:autoSpaceDN w:val="0"/>
      <w:adjustRightInd w:val="0"/>
      <w:ind w:left="1440" w:right="720" w:hanging="720"/>
      <w:jc w:val="both"/>
      <w:textAlignment w:val="baseline"/>
    </w:pPr>
    <w:rPr>
      <w:rFonts w:ascii="Perpetua" w:hAnsi="Perpetua"/>
      <w:color w:val="000000"/>
      <w:sz w:val="28"/>
      <w:lang w:eastAsia="en-US"/>
    </w:rPr>
  </w:style>
  <w:style w:type="paragraph" w:customStyle="1" w:styleId="INDENT10">
    <w:name w:val="INDENT 1"/>
    <w:pPr>
      <w:overflowPunct w:val="0"/>
      <w:autoSpaceDE w:val="0"/>
      <w:autoSpaceDN w:val="0"/>
      <w:adjustRightInd w:val="0"/>
      <w:spacing w:line="316" w:lineRule="auto"/>
      <w:ind w:left="720" w:hanging="720"/>
      <w:textAlignment w:val="baseline"/>
    </w:pPr>
    <w:rPr>
      <w:rFonts w:ascii="TimesNewRomanPS" w:hAnsi="TimesNewRomanPS"/>
      <w:color w:val="000000"/>
      <w:sz w:val="24"/>
      <w:lang w:eastAsia="en-US"/>
    </w:rPr>
  </w:style>
  <w:style w:type="paragraph" w:customStyle="1" w:styleId="indent3">
    <w:name w:val="indent3"/>
    <w:pPr>
      <w:overflowPunct w:val="0"/>
      <w:autoSpaceDE w:val="0"/>
      <w:autoSpaceDN w:val="0"/>
      <w:adjustRightInd w:val="0"/>
      <w:ind w:left="2160" w:right="720" w:hanging="720"/>
      <w:jc w:val="both"/>
      <w:textAlignment w:val="baseline"/>
    </w:pPr>
    <w:rPr>
      <w:rFonts w:ascii="Perpetua" w:hAnsi="Perpetua"/>
      <w:color w:val="000000"/>
      <w:sz w:val="28"/>
      <w:lang w:eastAsia="en-US"/>
    </w:rPr>
  </w:style>
  <w:style w:type="paragraph" w:customStyle="1" w:styleId="INDENT2">
    <w:name w:val="INDENT 2"/>
    <w:pPr>
      <w:overflowPunct w:val="0"/>
      <w:autoSpaceDE w:val="0"/>
      <w:autoSpaceDN w:val="0"/>
      <w:adjustRightInd w:val="0"/>
      <w:spacing w:line="316" w:lineRule="atLeast"/>
      <w:ind w:left="1440" w:hanging="720"/>
      <w:jc w:val="both"/>
      <w:textAlignment w:val="baseline"/>
    </w:pPr>
    <w:rPr>
      <w:rFonts w:ascii="TimesNewRomanPS" w:hAnsi="TimesNewRomanPS"/>
      <w:color w:val="000000"/>
      <w:sz w:val="24"/>
      <w:lang w:eastAsia="en-US"/>
    </w:rPr>
  </w:style>
  <w:style w:type="paragraph" w:customStyle="1" w:styleId="BodySingle">
    <w:name w:val="Body Single"/>
    <w:pPr>
      <w:overflowPunct w:val="0"/>
      <w:autoSpaceDE w:val="0"/>
      <w:autoSpaceDN w:val="0"/>
      <w:adjustRightInd w:val="0"/>
      <w:spacing w:line="273" w:lineRule="atLeast"/>
      <w:jc w:val="both"/>
      <w:textAlignment w:val="baseline"/>
    </w:pPr>
    <w:rPr>
      <w:rFonts w:ascii="TimesNewRomanPS" w:hAnsi="TimesNewRomanPS"/>
      <w:color w:val="000000"/>
      <w:sz w:val="24"/>
      <w:lang w:eastAsia="en-US"/>
    </w:rPr>
  </w:style>
  <w:style w:type="paragraph" w:customStyle="1" w:styleId="indent20">
    <w:name w:val="indent2"/>
    <w:pPr>
      <w:overflowPunct w:val="0"/>
      <w:autoSpaceDE w:val="0"/>
      <w:autoSpaceDN w:val="0"/>
      <w:adjustRightInd w:val="0"/>
      <w:ind w:left="2160" w:right="720" w:hanging="720"/>
      <w:jc w:val="both"/>
      <w:textAlignment w:val="baseline"/>
    </w:pPr>
    <w:rPr>
      <w:rFonts w:ascii="Perpetua" w:hAnsi="Perpetua"/>
      <w:color w:val="000000"/>
      <w:sz w:val="28"/>
      <w:lang w:eastAsia="en-US"/>
    </w:rPr>
  </w:style>
  <w:style w:type="paragraph" w:customStyle="1" w:styleId="INDENT30">
    <w:name w:val="INDENT 3"/>
    <w:pPr>
      <w:overflowPunct w:val="0"/>
      <w:autoSpaceDE w:val="0"/>
      <w:autoSpaceDN w:val="0"/>
      <w:adjustRightInd w:val="0"/>
      <w:spacing w:line="316" w:lineRule="atLeast"/>
      <w:ind w:left="2160" w:hanging="720"/>
      <w:jc w:val="both"/>
      <w:textAlignment w:val="baseline"/>
    </w:pPr>
    <w:rPr>
      <w:rFonts w:ascii="TimesNewRomanPS" w:hAnsi="TimesNewRomanPS"/>
      <w:color w:val="000000"/>
      <w:sz w:val="24"/>
      <w:lang w:eastAsia="en-US"/>
    </w:rPr>
  </w:style>
  <w:style w:type="paragraph" w:styleId="Header">
    <w:name w:val="header"/>
    <w:basedOn w:val="Normal"/>
    <w:link w:val="HeaderChar"/>
    <w:uiPriority w:val="99"/>
    <w:pPr>
      <w:keepLines/>
      <w:tabs>
        <w:tab w:val="center" w:pos="4320"/>
        <w:tab w:val="right" w:pos="8640"/>
      </w:tabs>
      <w:jc w:val="right"/>
    </w:pPr>
    <w:rPr>
      <w:b/>
    </w:rPr>
  </w:style>
  <w:style w:type="paragraph" w:customStyle="1" w:styleId="Heading1nonumber">
    <w:name w:val="Heading 1 (no number)"/>
    <w:basedOn w:val="Heading1"/>
    <w:next w:val="List2"/>
    <w:pPr>
      <w:pBdr>
        <w:top w:val="double" w:sz="6" w:space="1" w:color="auto"/>
        <w:left w:val="double" w:sz="6" w:space="1" w:color="auto"/>
        <w:bottom w:val="double" w:sz="6" w:space="1" w:color="auto"/>
        <w:right w:val="double" w:sz="6" w:space="1" w:color="auto"/>
      </w:pBdr>
      <w:ind w:left="0" w:firstLine="0"/>
      <w:outlineLvl w:val="9"/>
    </w:pPr>
  </w:style>
  <w:style w:type="paragraph" w:customStyle="1" w:styleId="Heading2nonumber">
    <w:name w:val="Heading 2 (no number)"/>
    <w:basedOn w:val="Heading2"/>
    <w:pPr>
      <w:outlineLvl w:val="9"/>
    </w:pPr>
  </w:style>
  <w:style w:type="paragraph" w:customStyle="1" w:styleId="Heading4nonumber">
    <w:name w:val="Heading 4 (no number)"/>
    <w:basedOn w:val="Heading4"/>
    <w:pPr>
      <w:outlineLvl w:val="9"/>
    </w:pPr>
  </w:style>
  <w:style w:type="paragraph" w:customStyle="1" w:styleId="List2Last">
    <w:name w:val="List 2 Last"/>
    <w:basedOn w:val="List2"/>
    <w:pPr>
      <w:keepNext w:val="0"/>
    </w:pPr>
  </w:style>
  <w:style w:type="paragraph" w:styleId="List3">
    <w:name w:val="List 3"/>
    <w:basedOn w:val="List"/>
    <w:pPr>
      <w:keepNext/>
    </w:pPr>
  </w:style>
  <w:style w:type="paragraph" w:customStyle="1" w:styleId="List4Last">
    <w:name w:val="List 4 Last"/>
    <w:basedOn w:val="List4"/>
    <w:pPr>
      <w:keepNext w:val="0"/>
    </w:pPr>
  </w:style>
  <w:style w:type="paragraph" w:styleId="List5">
    <w:name w:val="List 5"/>
    <w:basedOn w:val="List"/>
    <w:pPr>
      <w:keepNext/>
      <w:ind w:left="1134"/>
    </w:pPr>
  </w:style>
  <w:style w:type="paragraph" w:styleId="ListBullet">
    <w:name w:val="List Bullet"/>
    <w:basedOn w:val="Normal"/>
    <w:pPr>
      <w:keepNext/>
      <w:keepLines/>
      <w:spacing w:before="120" w:after="120"/>
      <w:ind w:left="1702" w:hanging="851"/>
    </w:pPr>
    <w:rPr>
      <w:sz w:val="32"/>
    </w:rPr>
  </w:style>
  <w:style w:type="paragraph" w:styleId="ListBullet2">
    <w:name w:val="List Bullet 2"/>
    <w:basedOn w:val="ListBullet"/>
  </w:style>
  <w:style w:type="paragraph" w:customStyle="1" w:styleId="ListBullet2Last">
    <w:name w:val="List Bullet 2 Last"/>
    <w:basedOn w:val="ListBullet2"/>
    <w:pPr>
      <w:keepNext w:val="0"/>
    </w:pPr>
  </w:style>
  <w:style w:type="paragraph" w:styleId="ListBullet3">
    <w:name w:val="List Bullet 3"/>
    <w:basedOn w:val="ListBullet"/>
  </w:style>
  <w:style w:type="paragraph" w:customStyle="1" w:styleId="ListBullet3Last">
    <w:name w:val="List Bullet 3 Last"/>
    <w:basedOn w:val="ListBullet3"/>
    <w:pPr>
      <w:keepNext w:val="0"/>
    </w:pPr>
  </w:style>
  <w:style w:type="paragraph" w:styleId="ListBullet4">
    <w:name w:val="List Bullet 4"/>
    <w:basedOn w:val="ListBullet"/>
  </w:style>
  <w:style w:type="paragraph" w:customStyle="1" w:styleId="ListBullet4Last">
    <w:name w:val="List Bullet 4 Last"/>
    <w:basedOn w:val="ListBullet4"/>
    <w:pPr>
      <w:keepNext w:val="0"/>
    </w:pPr>
  </w:style>
  <w:style w:type="paragraph" w:styleId="ListBullet5">
    <w:name w:val="List Bullet 5"/>
    <w:basedOn w:val="ListBullet"/>
    <w:rPr>
      <w:b/>
    </w:rPr>
  </w:style>
  <w:style w:type="paragraph" w:styleId="ListContinue">
    <w:name w:val="List Continue"/>
    <w:basedOn w:val="Normal"/>
    <w:pPr>
      <w:keepLines/>
      <w:spacing w:after="120"/>
      <w:ind w:left="284" w:hanging="284"/>
    </w:pPr>
  </w:style>
  <w:style w:type="paragraph" w:styleId="ListContinue2">
    <w:name w:val="List Continue 2"/>
    <w:basedOn w:val="ListContinue"/>
    <w:pPr>
      <w:ind w:left="568"/>
    </w:pPr>
  </w:style>
  <w:style w:type="paragraph" w:styleId="ListContinue3">
    <w:name w:val="List Continue 3"/>
    <w:basedOn w:val="ListContinue"/>
    <w:pPr>
      <w:ind w:left="851"/>
    </w:pPr>
  </w:style>
  <w:style w:type="paragraph" w:styleId="ListContinue4">
    <w:name w:val="List Continue 4"/>
    <w:basedOn w:val="ListContinue"/>
    <w:pPr>
      <w:ind w:left="1135"/>
    </w:pPr>
  </w:style>
  <w:style w:type="paragraph" w:styleId="ListContinue5">
    <w:name w:val="List Continue 5"/>
    <w:basedOn w:val="ListContinue"/>
    <w:pPr>
      <w:ind w:left="1418"/>
    </w:pPr>
  </w:style>
  <w:style w:type="paragraph" w:styleId="ListNumber">
    <w:name w:val="List Number"/>
    <w:basedOn w:val="Normal"/>
    <w:pPr>
      <w:keepNext/>
      <w:keepLines/>
      <w:spacing w:before="120" w:after="120"/>
      <w:ind w:hanging="851"/>
    </w:pPr>
    <w:rPr>
      <w:sz w:val="32"/>
    </w:rPr>
  </w:style>
  <w:style w:type="paragraph" w:styleId="ListNumber2">
    <w:name w:val="List Number 2"/>
    <w:basedOn w:val="ListNumber"/>
    <w:pPr>
      <w:ind w:left="1702"/>
    </w:pPr>
  </w:style>
  <w:style w:type="paragraph" w:styleId="ListNumber3">
    <w:name w:val="List Number 3"/>
    <w:basedOn w:val="ListNumber"/>
    <w:pPr>
      <w:ind w:left="1702"/>
    </w:pPr>
  </w:style>
  <w:style w:type="paragraph" w:styleId="ListNumber4">
    <w:name w:val="List Number 4"/>
    <w:basedOn w:val="ListNumber"/>
    <w:pPr>
      <w:ind w:left="1985"/>
    </w:pPr>
  </w:style>
  <w:style w:type="paragraph" w:styleId="ListNumber5">
    <w:name w:val="List Number 5"/>
    <w:basedOn w:val="ListNumber"/>
    <w:pPr>
      <w:ind w:left="1702"/>
    </w:pPr>
    <w:rPr>
      <w:i/>
      <w:sz w:val="28"/>
    </w:rPr>
  </w:style>
  <w:style w:type="paragraph" w:styleId="TOC1">
    <w:name w:val="toc 1"/>
    <w:basedOn w:val="Normal"/>
    <w:next w:val="Normal"/>
    <w:semiHidden/>
    <w:pPr>
      <w:keepNext/>
      <w:keepLines/>
      <w:tabs>
        <w:tab w:val="right" w:leader="dot" w:pos="8221"/>
      </w:tabs>
      <w:spacing w:before="120" w:after="120"/>
      <w:ind w:left="510" w:hanging="510"/>
    </w:pPr>
    <w:rPr>
      <w:b/>
      <w:sz w:val="28"/>
    </w:rPr>
  </w:style>
  <w:style w:type="paragraph" w:styleId="TOC2">
    <w:name w:val="toc 2"/>
    <w:basedOn w:val="Normal"/>
    <w:next w:val="Normal"/>
    <w:semiHidden/>
    <w:pPr>
      <w:tabs>
        <w:tab w:val="right" w:leader="dot" w:pos="8221"/>
      </w:tabs>
      <w:ind w:left="520"/>
    </w:pPr>
    <w:rPr>
      <w:smallCaps/>
      <w:sz w:val="20"/>
    </w:rPr>
  </w:style>
  <w:style w:type="paragraph" w:styleId="TOC3">
    <w:name w:val="toc 3"/>
    <w:basedOn w:val="Normal"/>
    <w:next w:val="Normal"/>
    <w:uiPriority w:val="39"/>
    <w:pPr>
      <w:tabs>
        <w:tab w:val="right" w:leader="dot" w:pos="8221"/>
      </w:tabs>
      <w:ind w:left="1040"/>
    </w:pPr>
    <w:rPr>
      <w:i/>
      <w:sz w:val="20"/>
    </w:rPr>
  </w:style>
  <w:style w:type="paragraph" w:styleId="TOC4">
    <w:name w:val="toc 4"/>
    <w:basedOn w:val="Normal"/>
    <w:next w:val="Normal"/>
    <w:semiHidden/>
    <w:pPr>
      <w:tabs>
        <w:tab w:val="right" w:leader="dot" w:pos="8221"/>
      </w:tabs>
      <w:ind w:left="1560"/>
    </w:pPr>
    <w:rPr>
      <w:sz w:val="18"/>
    </w:rPr>
  </w:style>
  <w:style w:type="paragraph" w:styleId="TOC5">
    <w:name w:val="toc 5"/>
    <w:basedOn w:val="Normal"/>
    <w:next w:val="Normal"/>
    <w:semiHidden/>
    <w:pPr>
      <w:tabs>
        <w:tab w:val="right" w:leader="dot" w:pos="8221"/>
      </w:tabs>
      <w:ind w:left="2080"/>
    </w:pPr>
    <w:rPr>
      <w:sz w:val="18"/>
    </w:rPr>
  </w:style>
  <w:style w:type="paragraph" w:styleId="TOC6">
    <w:name w:val="toc 6"/>
    <w:basedOn w:val="Normal"/>
    <w:next w:val="Normal"/>
    <w:semiHidden/>
    <w:pPr>
      <w:tabs>
        <w:tab w:val="right" w:leader="dot" w:pos="8221"/>
      </w:tabs>
      <w:ind w:left="2600"/>
    </w:pPr>
    <w:rPr>
      <w:sz w:val="18"/>
    </w:rPr>
  </w:style>
  <w:style w:type="paragraph" w:styleId="TOC7">
    <w:name w:val="toc 7"/>
    <w:basedOn w:val="Normal"/>
    <w:next w:val="Normal"/>
    <w:semiHidden/>
    <w:pPr>
      <w:tabs>
        <w:tab w:val="right" w:leader="dot" w:pos="8221"/>
      </w:tabs>
      <w:ind w:left="3120"/>
    </w:pPr>
    <w:rPr>
      <w:sz w:val="18"/>
    </w:rPr>
  </w:style>
  <w:style w:type="paragraph" w:styleId="TOC8">
    <w:name w:val="toc 8"/>
    <w:basedOn w:val="Normal"/>
    <w:next w:val="Normal"/>
    <w:semiHidden/>
    <w:pPr>
      <w:tabs>
        <w:tab w:val="right" w:leader="dot" w:pos="8221"/>
      </w:tabs>
      <w:ind w:left="3640"/>
    </w:pPr>
    <w:rPr>
      <w:sz w:val="18"/>
    </w:rPr>
  </w:style>
  <w:style w:type="paragraph" w:styleId="TOC9">
    <w:name w:val="toc 9"/>
    <w:basedOn w:val="Normal"/>
    <w:next w:val="Normal"/>
    <w:semiHidden/>
    <w:pPr>
      <w:tabs>
        <w:tab w:val="right" w:leader="dot" w:pos="8221"/>
      </w:tabs>
      <w:ind w:left="4160"/>
    </w:pPr>
    <w:rPr>
      <w:sz w:val="18"/>
    </w:rPr>
  </w:style>
  <w:style w:type="paragraph" w:customStyle="1" w:styleId="INDENT11">
    <w:name w:val="INDENT1"/>
    <w:pPr>
      <w:overflowPunct w:val="0"/>
      <w:autoSpaceDE w:val="0"/>
      <w:autoSpaceDN w:val="0"/>
      <w:adjustRightInd w:val="0"/>
      <w:ind w:left="1440" w:right="720" w:hanging="720"/>
      <w:textAlignment w:val="baseline"/>
    </w:pPr>
    <w:rPr>
      <w:rFonts w:ascii="Perpetua" w:hAnsi="Perpetua"/>
      <w:color w:val="000000"/>
      <w:sz w:val="28"/>
      <w:lang w:eastAsia="en-US"/>
    </w:rPr>
  </w:style>
  <w:style w:type="paragraph" w:customStyle="1" w:styleId="TableText">
    <w:name w:val="Table Text"/>
    <w:pPr>
      <w:overflowPunct w:val="0"/>
      <w:autoSpaceDE w:val="0"/>
      <w:autoSpaceDN w:val="0"/>
      <w:adjustRightInd w:val="0"/>
      <w:spacing w:line="316" w:lineRule="auto"/>
      <w:jc w:val="both"/>
      <w:textAlignment w:val="baseline"/>
    </w:pPr>
    <w:rPr>
      <w:rFonts w:ascii="TimesNewRomanPS" w:hAnsi="TimesNewRomanPS"/>
      <w:color w:val="000000"/>
      <w:sz w:val="24"/>
      <w:lang w:eastAsia="en-US"/>
    </w:rPr>
  </w:style>
  <w:style w:type="paragraph" w:customStyle="1" w:styleId="Indent31">
    <w:name w:val="Indent3"/>
    <w:pPr>
      <w:overflowPunct w:val="0"/>
      <w:autoSpaceDE w:val="0"/>
      <w:autoSpaceDN w:val="0"/>
      <w:adjustRightInd w:val="0"/>
      <w:spacing w:before="144"/>
      <w:ind w:left="1440" w:right="720" w:hanging="720"/>
      <w:jc w:val="both"/>
      <w:textAlignment w:val="baseline"/>
    </w:pPr>
    <w:rPr>
      <w:rFonts w:ascii="Perpetua" w:hAnsi="Perpetua"/>
      <w:color w:val="000000"/>
      <w:sz w:val="28"/>
      <w:lang w:eastAsia="en-US"/>
    </w:rPr>
  </w:style>
  <w:style w:type="paragraph" w:customStyle="1" w:styleId="Indent4">
    <w:name w:val="Indent4"/>
    <w:pPr>
      <w:overflowPunct w:val="0"/>
      <w:autoSpaceDE w:val="0"/>
      <w:autoSpaceDN w:val="0"/>
      <w:adjustRightInd w:val="0"/>
      <w:spacing w:before="144"/>
      <w:ind w:left="2160" w:right="720" w:hanging="720"/>
      <w:jc w:val="both"/>
      <w:textAlignment w:val="baseline"/>
    </w:pPr>
    <w:rPr>
      <w:rFonts w:ascii="Perpetua" w:hAnsi="Perpetua"/>
      <w:color w:val="000000"/>
      <w:sz w:val="28"/>
      <w:lang w:eastAsia="en-US"/>
    </w:rPr>
  </w:style>
  <w:style w:type="paragraph" w:customStyle="1" w:styleId="INDENT5">
    <w:name w:val="INDENT 5"/>
    <w:pPr>
      <w:overflowPunct w:val="0"/>
      <w:autoSpaceDE w:val="0"/>
      <w:autoSpaceDN w:val="0"/>
      <w:adjustRightInd w:val="0"/>
      <w:ind w:left="4320" w:right="720" w:hanging="720"/>
      <w:jc w:val="both"/>
      <w:textAlignment w:val="baseline"/>
    </w:pPr>
    <w:rPr>
      <w:rFonts w:ascii="Perpetua" w:hAnsi="Perpetua"/>
      <w:color w:val="000000"/>
      <w:sz w:val="28"/>
      <w:lang w:eastAsia="en-US"/>
    </w:rPr>
  </w:style>
  <w:style w:type="paragraph" w:customStyle="1" w:styleId="BULLET1">
    <w:name w:val="BULLET 1"/>
    <w:pPr>
      <w:overflowPunct w:val="0"/>
      <w:autoSpaceDE w:val="0"/>
      <w:autoSpaceDN w:val="0"/>
      <w:adjustRightInd w:val="0"/>
      <w:ind w:left="1440" w:right="720" w:hanging="720"/>
      <w:jc w:val="both"/>
      <w:textAlignment w:val="baseline"/>
    </w:pPr>
    <w:rPr>
      <w:rFonts w:ascii="Perpetua" w:hAnsi="Perpetua"/>
      <w:color w:val="000000"/>
      <w:sz w:val="28"/>
      <w:lang w:eastAsia="en-US"/>
    </w:rPr>
  </w:style>
  <w:style w:type="paragraph" w:customStyle="1" w:styleId="indent5a">
    <w:name w:val="indent5a"/>
    <w:pPr>
      <w:overflowPunct w:val="0"/>
      <w:autoSpaceDE w:val="0"/>
      <w:autoSpaceDN w:val="0"/>
      <w:adjustRightInd w:val="0"/>
      <w:spacing w:before="144"/>
      <w:ind w:left="2880" w:right="1440" w:hanging="720"/>
      <w:jc w:val="both"/>
      <w:textAlignment w:val="baseline"/>
    </w:pPr>
    <w:rPr>
      <w:rFonts w:ascii="Perpetua" w:hAnsi="Perpetua"/>
      <w:color w:val="000000"/>
      <w:sz w:val="28"/>
      <w:lang w:eastAsia="en-US"/>
    </w:rPr>
  </w:style>
  <w:style w:type="paragraph" w:styleId="BodyTextIndent">
    <w:name w:val="Body Text Indent"/>
    <w:basedOn w:val="BodyText"/>
    <w:pPr>
      <w:ind w:left="737"/>
    </w:pPr>
  </w:style>
  <w:style w:type="paragraph" w:styleId="Caption">
    <w:name w:val="caption"/>
    <w:basedOn w:val="Normal"/>
    <w:next w:val="Normal"/>
    <w:qFormat/>
    <w:pPr>
      <w:spacing w:before="120" w:after="120"/>
    </w:pPr>
    <w:rPr>
      <w:b/>
    </w:rPr>
  </w:style>
  <w:style w:type="paragraph" w:styleId="Footer">
    <w:name w:val="footer"/>
    <w:basedOn w:val="Normal"/>
    <w:pPr>
      <w:keepLines/>
      <w:tabs>
        <w:tab w:val="center" w:pos="4320"/>
        <w:tab w:val="right" w:pos="8640"/>
      </w:tabs>
    </w:pPr>
    <w:rPr>
      <w:b/>
    </w:rPr>
  </w:style>
  <w:style w:type="character" w:styleId="FootnoteReference">
    <w:name w:val="footnote reference"/>
    <w:semiHidden/>
    <w:rPr>
      <w:vertAlign w:val="superscript"/>
    </w:rPr>
  </w:style>
  <w:style w:type="paragraph" w:styleId="FootnoteText">
    <w:name w:val="footnote text"/>
    <w:basedOn w:val="Normal"/>
    <w:semiHidden/>
  </w:style>
  <w:style w:type="paragraph" w:customStyle="1" w:styleId="HeadingStdCont">
    <w:name w:val="Heading StdCont"/>
    <w:basedOn w:val="Normal"/>
    <w:next w:val="Normal"/>
    <w:pPr>
      <w:keepNext/>
      <w:keepLines/>
      <w:pageBreakBefore/>
      <w:spacing w:before="240" w:after="2040"/>
      <w:jc w:val="center"/>
    </w:pPr>
    <w:rPr>
      <w:rFonts w:ascii="Arial" w:hAnsi="Arial"/>
      <w:b/>
      <w:smallCaps/>
      <w:kern w:val="32"/>
      <w:sz w:val="32"/>
    </w:rPr>
  </w:style>
  <w:style w:type="paragraph" w:styleId="Index1">
    <w:name w:val="index 1"/>
    <w:basedOn w:val="Normal"/>
    <w:semiHidden/>
    <w:pPr>
      <w:tabs>
        <w:tab w:val="right" w:pos="8221"/>
      </w:tabs>
      <w:ind w:left="240" w:hanging="240"/>
    </w:pPr>
    <w:rPr>
      <w:sz w:val="18"/>
    </w:rPr>
  </w:style>
  <w:style w:type="paragraph" w:customStyle="1" w:styleId="Instructions">
    <w:name w:val="Instructions"/>
    <w:basedOn w:val="Normal"/>
    <w:pPr>
      <w:spacing w:before="60" w:after="60"/>
      <w:ind w:left="1080"/>
    </w:pPr>
    <w:rPr>
      <w:rFonts w:ascii="Abadi MT Condensed Light" w:hAnsi="Abadi MT Condensed Light"/>
      <w:vanish/>
      <w:color w:val="000080"/>
    </w:rPr>
  </w:style>
  <w:style w:type="paragraph" w:customStyle="1" w:styleId="Message">
    <w:name w:val="Message"/>
    <w:basedOn w:val="Normal"/>
    <w:pPr>
      <w:spacing w:before="240" w:after="120"/>
    </w:pPr>
    <w:rPr>
      <w:smallCap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pPr>
    <w:rPr>
      <w:rFonts w:ascii="Arial" w:hAnsi="Arial"/>
    </w:rPr>
  </w:style>
  <w:style w:type="character" w:styleId="PageNumber">
    <w:name w:val="page number"/>
    <w:rPr>
      <w:b/>
    </w:rPr>
  </w:style>
  <w:style w:type="paragraph" w:customStyle="1" w:styleId="TitlepageAuthor">
    <w:name w:val="Title page Author"/>
    <w:basedOn w:val="Normal"/>
    <w:pPr>
      <w:tabs>
        <w:tab w:val="left" w:pos="426"/>
      </w:tabs>
    </w:pPr>
    <w:rPr>
      <w:i/>
      <w:sz w:val="20"/>
    </w:rPr>
  </w:style>
  <w:style w:type="paragraph" w:customStyle="1" w:styleId="TitlepageClientname">
    <w:name w:val="Title page Client name"/>
    <w:basedOn w:val="Normal"/>
    <w:next w:val="Normal"/>
    <w:pPr>
      <w:pBdr>
        <w:bottom w:val="double" w:sz="18" w:space="1" w:color="auto"/>
      </w:pBdr>
    </w:pPr>
    <w:rPr>
      <w:b/>
      <w:i/>
      <w:sz w:val="40"/>
    </w:rPr>
  </w:style>
  <w:style w:type="paragraph" w:customStyle="1" w:styleId="TitlepageDate">
    <w:name w:val="Title page Date"/>
    <w:basedOn w:val="Normal"/>
    <w:next w:val="TitlepageAuthor"/>
    <w:pPr>
      <w:spacing w:before="1680" w:after="1680"/>
    </w:pPr>
    <w:rPr>
      <w:b/>
      <w:sz w:val="28"/>
    </w:rPr>
  </w:style>
  <w:style w:type="paragraph" w:customStyle="1" w:styleId="TitlepagePrivate">
    <w:name w:val="Title page Private"/>
    <w:basedOn w:val="Normal"/>
    <w:next w:val="Normal"/>
    <w:pPr>
      <w:spacing w:before="240" w:after="240"/>
    </w:pPr>
    <w:rPr>
      <w:b/>
      <w:caps/>
      <w:sz w:val="36"/>
    </w:rPr>
  </w:style>
  <w:style w:type="paragraph" w:customStyle="1" w:styleId="TitlepageSubtitle">
    <w:name w:val="Title page Subtitle"/>
    <w:basedOn w:val="Normal"/>
    <w:next w:val="TitlepageClientname"/>
    <w:pPr>
      <w:pBdr>
        <w:bottom w:val="double" w:sz="18" w:space="1" w:color="auto"/>
      </w:pBdr>
      <w:spacing w:line="720" w:lineRule="auto"/>
    </w:pPr>
    <w:rPr>
      <w:b/>
      <w:i/>
      <w:sz w:val="40"/>
    </w:rPr>
  </w:style>
  <w:style w:type="paragraph" w:customStyle="1" w:styleId="TitlepageTitle">
    <w:name w:val="Title page Title"/>
    <w:basedOn w:val="Normal"/>
    <w:next w:val="TitlepageSubtitle"/>
    <w:pPr>
      <w:pBdr>
        <w:top w:val="double" w:sz="18" w:space="1" w:color="auto"/>
      </w:pBdr>
      <w:spacing w:before="960" w:after="600"/>
    </w:pPr>
    <w:rPr>
      <w:b/>
      <w:i/>
      <w:caps/>
      <w:sz w:val="72"/>
    </w:rPr>
  </w:style>
  <w:style w:type="paragraph" w:customStyle="1" w:styleId="Titlesheets">
    <w:name w:val="Title sheets"/>
    <w:basedOn w:val="Normal"/>
    <w:pPr>
      <w:framePr w:w="7265" w:h="11089" w:hSpace="180" w:wrap="around" w:vAnchor="text" w:hAnchor="page" w:x="1337" w:y="305"/>
      <w:pBdr>
        <w:top w:val="single" w:sz="6" w:space="1" w:color="auto"/>
        <w:left w:val="single" w:sz="6" w:space="1" w:color="auto"/>
        <w:bottom w:val="single" w:sz="6" w:space="1" w:color="auto"/>
        <w:right w:val="single" w:sz="6" w:space="1" w:color="auto"/>
      </w:pBdr>
      <w:jc w:val="center"/>
    </w:pPr>
    <w:rPr>
      <w:rFonts w:ascii="Baskerville" w:hAnsi="Baskerville"/>
      <w:sz w:val="96"/>
    </w:rPr>
  </w:style>
  <w:style w:type="paragraph" w:customStyle="1" w:styleId="INDENT40">
    <w:name w:val="INDENT 4"/>
    <w:pPr>
      <w:overflowPunct w:val="0"/>
      <w:autoSpaceDE w:val="0"/>
      <w:autoSpaceDN w:val="0"/>
      <w:adjustRightInd w:val="0"/>
      <w:ind w:left="3600" w:right="720" w:hanging="720"/>
      <w:jc w:val="both"/>
      <w:textAlignment w:val="baseline"/>
    </w:pPr>
    <w:rPr>
      <w:rFonts w:ascii="Perpetua" w:hAnsi="Perpetua"/>
      <w:color w:val="000000"/>
      <w:sz w:val="28"/>
      <w:lang w:eastAsia="en-US"/>
    </w:rPr>
  </w:style>
  <w:style w:type="paragraph" w:customStyle="1" w:styleId="INDENT21">
    <w:name w:val="INDENT2"/>
    <w:pPr>
      <w:overflowPunct w:val="0"/>
      <w:autoSpaceDE w:val="0"/>
      <w:autoSpaceDN w:val="0"/>
      <w:adjustRightInd w:val="0"/>
      <w:spacing w:line="403" w:lineRule="atLeast"/>
      <w:ind w:left="2088" w:right="720" w:hanging="720"/>
      <w:jc w:val="both"/>
      <w:textAlignment w:val="baseline"/>
    </w:pPr>
    <w:rPr>
      <w:rFonts w:ascii="Perpetua" w:hAnsi="Perpetua"/>
      <w:color w:val="000000"/>
      <w:sz w:val="28"/>
      <w:lang w:eastAsia="en-US"/>
    </w:rPr>
  </w:style>
  <w:style w:type="paragraph" w:customStyle="1" w:styleId="INDENT41">
    <w:name w:val="INDENT4"/>
    <w:pPr>
      <w:overflowPunct w:val="0"/>
      <w:autoSpaceDE w:val="0"/>
      <w:autoSpaceDN w:val="0"/>
      <w:adjustRightInd w:val="0"/>
      <w:spacing w:line="403" w:lineRule="atLeast"/>
      <w:ind w:left="2448" w:right="1080" w:hanging="648"/>
      <w:jc w:val="both"/>
      <w:textAlignment w:val="baseline"/>
    </w:pPr>
    <w:rPr>
      <w:rFonts w:ascii="Perpetua" w:hAnsi="Perpetua"/>
      <w:color w:val="000000"/>
      <w:sz w:val="28"/>
      <w:lang w:eastAsia="en-US"/>
    </w:rPr>
  </w:style>
  <w:style w:type="paragraph" w:customStyle="1" w:styleId="INDENT32">
    <w:name w:val="INDENT3"/>
    <w:pPr>
      <w:overflowPunct w:val="0"/>
      <w:autoSpaceDE w:val="0"/>
      <w:autoSpaceDN w:val="0"/>
      <w:adjustRightInd w:val="0"/>
      <w:spacing w:line="403" w:lineRule="atLeast"/>
      <w:ind w:left="2520" w:right="720" w:hanging="360"/>
      <w:jc w:val="both"/>
      <w:textAlignment w:val="baseline"/>
    </w:pPr>
    <w:rPr>
      <w:rFonts w:ascii="Perpetua" w:hAnsi="Perpetua"/>
      <w:color w:val="000000"/>
      <w:sz w:val="28"/>
      <w:lang w:eastAsia="en-US"/>
    </w:rPr>
  </w:style>
  <w:style w:type="paragraph" w:customStyle="1" w:styleId="INDENT1A">
    <w:name w:val="INDENT 1A"/>
    <w:pPr>
      <w:overflowPunct w:val="0"/>
      <w:autoSpaceDE w:val="0"/>
      <w:autoSpaceDN w:val="0"/>
      <w:adjustRightInd w:val="0"/>
      <w:ind w:left="2880" w:right="720" w:hanging="2160"/>
      <w:jc w:val="both"/>
      <w:textAlignment w:val="baseline"/>
    </w:pPr>
    <w:rPr>
      <w:rFonts w:ascii="Perpetua" w:hAnsi="Perpetua"/>
      <w:color w:val="000000"/>
      <w:sz w:val="28"/>
      <w:lang w:eastAsia="en-US"/>
    </w:rPr>
  </w:style>
  <w:style w:type="paragraph" w:styleId="Index2">
    <w:name w:val="index 2"/>
    <w:basedOn w:val="Normal"/>
    <w:next w:val="Normal"/>
    <w:semiHidden/>
    <w:pPr>
      <w:tabs>
        <w:tab w:val="right" w:pos="8221"/>
      </w:tabs>
      <w:ind w:left="480" w:hanging="240"/>
    </w:pPr>
    <w:rPr>
      <w:sz w:val="18"/>
    </w:rPr>
  </w:style>
  <w:style w:type="paragraph" w:customStyle="1" w:styleId="sectionheadings">
    <w:name w:val="sectionheadings"/>
    <w:basedOn w:val="Heading1nonumber"/>
    <w:pPr>
      <w:pBdr>
        <w:top w:val="double" w:sz="12" w:space="1" w:color="auto" w:shadow="1"/>
        <w:left w:val="double" w:sz="12" w:space="1" w:color="auto" w:shadow="1"/>
        <w:bottom w:val="double" w:sz="12" w:space="1" w:color="auto" w:shadow="1"/>
        <w:right w:val="double" w:sz="12" w:space="1" w:color="auto" w:shadow="1"/>
      </w:pBdr>
    </w:pPr>
  </w:style>
  <w:style w:type="paragraph" w:customStyle="1" w:styleId="sectionheading">
    <w:name w:val="sectionheading"/>
    <w:basedOn w:val="Heading1nonumber"/>
    <w:pPr>
      <w:pBdr>
        <w:top w:val="double" w:sz="12" w:space="1" w:color="auto" w:shadow="1"/>
        <w:left w:val="double" w:sz="12" w:space="1" w:color="auto" w:shadow="1"/>
        <w:bottom w:val="double" w:sz="12" w:space="1" w:color="auto" w:shadow="1"/>
        <w:right w:val="double" w:sz="12" w:space="1" w:color="auto" w:shadow="1"/>
      </w:pBdr>
    </w:pPr>
  </w:style>
  <w:style w:type="paragraph" w:customStyle="1" w:styleId="sectionindex">
    <w:name w:val="section index"/>
    <w:basedOn w:val="Heading2"/>
    <w:pPr>
      <w:outlineLvl w:val="9"/>
    </w:pPr>
  </w:style>
  <w:style w:type="paragraph" w:customStyle="1" w:styleId="sectionindexlast">
    <w:name w:val="section index last"/>
    <w:basedOn w:val="List2"/>
    <w:pPr>
      <w:pageBreakBefore/>
      <w:pBdr>
        <w:top w:val="double" w:sz="12" w:space="1" w:color="auto"/>
        <w:left w:val="double" w:sz="12" w:space="1" w:color="auto"/>
        <w:bottom w:val="double" w:sz="12" w:space="1" w:color="auto"/>
        <w:right w:val="double" w:sz="12" w:space="1" w:color="auto"/>
      </w:pBdr>
    </w:pPr>
  </w:style>
  <w:style w:type="paragraph" w:customStyle="1" w:styleId="sectionheadingnumbered">
    <w:name w:val="sectionheadingnumbered"/>
    <w:basedOn w:val="sectionheading"/>
  </w:style>
  <w:style w:type="paragraph" w:styleId="Index3">
    <w:name w:val="index 3"/>
    <w:basedOn w:val="Normal"/>
    <w:next w:val="Normal"/>
    <w:semiHidden/>
    <w:pPr>
      <w:tabs>
        <w:tab w:val="right" w:pos="8221"/>
      </w:tabs>
      <w:ind w:left="720" w:hanging="240"/>
    </w:pPr>
    <w:rPr>
      <w:sz w:val="18"/>
    </w:rPr>
  </w:style>
  <w:style w:type="paragraph" w:styleId="Index4">
    <w:name w:val="index 4"/>
    <w:basedOn w:val="Normal"/>
    <w:next w:val="Normal"/>
    <w:semiHidden/>
    <w:pPr>
      <w:tabs>
        <w:tab w:val="right" w:pos="8221"/>
      </w:tabs>
      <w:ind w:left="960" w:hanging="240"/>
    </w:pPr>
    <w:rPr>
      <w:sz w:val="18"/>
    </w:rPr>
  </w:style>
  <w:style w:type="paragraph" w:styleId="Index5">
    <w:name w:val="index 5"/>
    <w:basedOn w:val="Normal"/>
    <w:next w:val="Normal"/>
    <w:semiHidden/>
    <w:pPr>
      <w:tabs>
        <w:tab w:val="right" w:pos="8221"/>
      </w:tabs>
      <w:ind w:left="1200" w:hanging="240"/>
    </w:pPr>
    <w:rPr>
      <w:sz w:val="18"/>
    </w:rPr>
  </w:style>
  <w:style w:type="paragraph" w:styleId="Index6">
    <w:name w:val="index 6"/>
    <w:basedOn w:val="Normal"/>
    <w:next w:val="Normal"/>
    <w:semiHidden/>
    <w:pPr>
      <w:tabs>
        <w:tab w:val="right" w:pos="8221"/>
      </w:tabs>
      <w:ind w:left="1440" w:hanging="240"/>
    </w:pPr>
    <w:rPr>
      <w:sz w:val="18"/>
    </w:rPr>
  </w:style>
  <w:style w:type="paragraph" w:styleId="Index7">
    <w:name w:val="index 7"/>
    <w:basedOn w:val="Normal"/>
    <w:next w:val="Normal"/>
    <w:semiHidden/>
    <w:pPr>
      <w:tabs>
        <w:tab w:val="right" w:pos="8221"/>
      </w:tabs>
      <w:ind w:left="1680" w:hanging="240"/>
    </w:pPr>
    <w:rPr>
      <w:sz w:val="18"/>
    </w:rPr>
  </w:style>
  <w:style w:type="paragraph" w:styleId="Index8">
    <w:name w:val="index 8"/>
    <w:basedOn w:val="Normal"/>
    <w:next w:val="Normal"/>
    <w:semiHidden/>
    <w:pPr>
      <w:tabs>
        <w:tab w:val="right" w:pos="8221"/>
      </w:tabs>
      <w:ind w:left="1920" w:hanging="240"/>
    </w:pPr>
    <w:rPr>
      <w:sz w:val="18"/>
    </w:rPr>
  </w:style>
  <w:style w:type="paragraph" w:styleId="Index9">
    <w:name w:val="index 9"/>
    <w:basedOn w:val="Normal"/>
    <w:next w:val="Normal"/>
    <w:semiHidden/>
    <w:pPr>
      <w:tabs>
        <w:tab w:val="right" w:pos="8221"/>
      </w:tabs>
      <w:ind w:left="2160" w:hanging="240"/>
    </w:pPr>
    <w:rPr>
      <w:sz w:val="18"/>
    </w:rPr>
  </w:style>
  <w:style w:type="paragraph" w:styleId="IndexHeading">
    <w:name w:val="index heading"/>
    <w:basedOn w:val="Normal"/>
    <w:next w:val="Index1"/>
    <w:semiHidden/>
    <w:pPr>
      <w:spacing w:before="240" w:after="120"/>
      <w:jc w:val="center"/>
    </w:pPr>
    <w:rPr>
      <w:b/>
      <w:sz w:val="26"/>
    </w:rPr>
  </w:style>
  <w:style w:type="paragraph" w:customStyle="1" w:styleId="listnumber2last">
    <w:name w:val="list number 2 last"/>
    <w:basedOn w:val="ListNumber2"/>
    <w:pPr>
      <w:keepNext w:val="0"/>
      <w:keepLines w:val="0"/>
    </w:pPr>
  </w:style>
  <w:style w:type="paragraph" w:customStyle="1" w:styleId="Bullet10">
    <w:name w:val="Bullet 1"/>
    <w:pPr>
      <w:overflowPunct w:val="0"/>
      <w:autoSpaceDE w:val="0"/>
      <w:autoSpaceDN w:val="0"/>
      <w:adjustRightInd w:val="0"/>
      <w:ind w:left="2160" w:right="720" w:hanging="1440"/>
      <w:jc w:val="both"/>
      <w:textAlignment w:val="baseline"/>
    </w:pPr>
    <w:rPr>
      <w:rFonts w:ascii="Perpetua" w:hAnsi="Perpetua"/>
      <w:color w:val="000000"/>
      <w:sz w:val="28"/>
      <w:lang w:eastAsia="en-US"/>
    </w:rPr>
  </w:style>
  <w:style w:type="paragraph" w:customStyle="1" w:styleId="Bullit1">
    <w:name w:val="Bullit1"/>
    <w:pPr>
      <w:overflowPunct w:val="0"/>
      <w:autoSpaceDE w:val="0"/>
      <w:autoSpaceDN w:val="0"/>
      <w:adjustRightInd w:val="0"/>
      <w:ind w:left="1440" w:right="720" w:hanging="720"/>
      <w:jc w:val="both"/>
      <w:textAlignment w:val="baseline"/>
    </w:pPr>
    <w:rPr>
      <w:rFonts w:ascii="Perpetua" w:hAnsi="Perpetua"/>
      <w:color w:val="000000"/>
      <w:sz w:val="28"/>
      <w:lang w:eastAsia="en-US"/>
    </w:rPr>
  </w:style>
  <w:style w:type="paragraph" w:customStyle="1" w:styleId="INDENT50">
    <w:name w:val="INDENT5"/>
    <w:pPr>
      <w:overflowPunct w:val="0"/>
      <w:autoSpaceDE w:val="0"/>
      <w:autoSpaceDN w:val="0"/>
      <w:adjustRightInd w:val="0"/>
      <w:ind w:left="4320" w:right="720" w:hanging="3600"/>
      <w:jc w:val="both"/>
      <w:textAlignment w:val="baseline"/>
    </w:pPr>
    <w:rPr>
      <w:rFonts w:ascii="Perpetua" w:hAnsi="Perpetua"/>
      <w:color w:val="000000"/>
      <w:sz w:val="28"/>
      <w:lang w:eastAsia="en-US"/>
    </w:rPr>
  </w:style>
  <w:style w:type="paragraph" w:customStyle="1" w:styleId="Bullet">
    <w:name w:val="Bullet"/>
    <w:basedOn w:val="Normal"/>
    <w:pPr>
      <w:spacing w:before="144" w:after="144"/>
      <w:ind w:left="1440" w:hanging="360"/>
    </w:pPr>
    <w:rPr>
      <w:sz w:val="24"/>
    </w:rPr>
  </w:style>
  <w:style w:type="paragraph" w:customStyle="1" w:styleId="TOC1a">
    <w:name w:val="TOC 1a"/>
    <w:basedOn w:val="TOC1"/>
    <w:pPr>
      <w:spacing w:before="1200"/>
    </w:pPr>
    <w:rPr>
      <w:noProof/>
    </w:rPr>
  </w:style>
  <w:style w:type="paragraph" w:customStyle="1" w:styleId="Heading3NoNumber">
    <w:name w:val="Heading 3 No Number"/>
    <w:basedOn w:val="Heading3"/>
    <w:pPr>
      <w:outlineLvl w:val="9"/>
    </w:pPr>
  </w:style>
  <w:style w:type="paragraph" w:customStyle="1" w:styleId="Bullet3">
    <w:name w:val="Bullet 3"/>
    <w:basedOn w:val="Bullet10"/>
    <w:pPr>
      <w:keepNext/>
      <w:spacing w:before="120" w:after="120"/>
      <w:ind w:left="2552"/>
    </w:pPr>
  </w:style>
  <w:style w:type="paragraph" w:customStyle="1" w:styleId="F5Roman">
    <w:name w:val="F5.Roman"/>
    <w:basedOn w:val="Normal"/>
    <w:next w:val="Bullet10"/>
    <w:pPr>
      <w:spacing w:before="144" w:after="144"/>
      <w:ind w:left="1008"/>
    </w:pPr>
    <w:rPr>
      <w:sz w:val="24"/>
    </w:rPr>
  </w:style>
  <w:style w:type="paragraph" w:customStyle="1" w:styleId="Heading">
    <w:name w:val="Heading"/>
    <w:basedOn w:val="Normal"/>
    <w:next w:val="Normal"/>
    <w:pPr>
      <w:spacing w:before="72" w:after="72"/>
    </w:pPr>
    <w:rPr>
      <w:b/>
      <w:sz w:val="28"/>
    </w:rPr>
  </w:style>
  <w:style w:type="paragraph" w:customStyle="1" w:styleId="Indent">
    <w:name w:val="Indent"/>
    <w:basedOn w:val="Normal"/>
    <w:pPr>
      <w:keepLines/>
      <w:spacing w:before="120"/>
      <w:ind w:left="1701"/>
    </w:pPr>
    <w:rPr>
      <w:sz w:val="24"/>
    </w:rPr>
  </w:style>
  <w:style w:type="paragraph" w:customStyle="1" w:styleId="Indent22">
    <w:name w:val="Indent2"/>
    <w:basedOn w:val="Indent"/>
    <w:pPr>
      <w:ind w:left="851"/>
    </w:pPr>
  </w:style>
  <w:style w:type="paragraph" w:customStyle="1" w:styleId="Legal">
    <w:name w:val="Legal"/>
    <w:basedOn w:val="Normal"/>
    <w:pPr>
      <w:keepLines/>
      <w:spacing w:after="240"/>
      <w:ind w:left="1418" w:hanging="709"/>
    </w:pPr>
    <w:rPr>
      <w:b/>
      <w:sz w:val="28"/>
    </w:rPr>
  </w:style>
  <w:style w:type="paragraph" w:customStyle="1" w:styleId="List2Bold">
    <w:name w:val="List 2 Bold"/>
    <w:basedOn w:val="List2"/>
    <w:next w:val="List2"/>
    <w:rPr>
      <w:b/>
    </w:rPr>
  </w:style>
  <w:style w:type="paragraph" w:customStyle="1" w:styleId="List3last">
    <w:name w:val="List 3 last"/>
    <w:basedOn w:val="List3"/>
    <w:next w:val="List2"/>
    <w:pPr>
      <w:keepNext w:val="0"/>
    </w:pPr>
  </w:style>
  <w:style w:type="paragraph" w:customStyle="1" w:styleId="List5Last">
    <w:name w:val="List 5 Last"/>
    <w:basedOn w:val="List5"/>
    <w:next w:val="List2"/>
    <w:pPr>
      <w:keepNext w:val="0"/>
    </w:pPr>
  </w:style>
  <w:style w:type="paragraph" w:customStyle="1" w:styleId="ListBullet5Last">
    <w:name w:val="List Bullet 5 Last"/>
    <w:basedOn w:val="ListBullet5"/>
    <w:pPr>
      <w:keepNext w:val="0"/>
    </w:pPr>
  </w:style>
  <w:style w:type="paragraph" w:customStyle="1" w:styleId="ListNumber3Last">
    <w:name w:val="List Number 3 Last"/>
    <w:basedOn w:val="ListNumber3"/>
    <w:pPr>
      <w:keepNext w:val="0"/>
    </w:pPr>
  </w:style>
  <w:style w:type="paragraph" w:customStyle="1" w:styleId="ListNumber4Last">
    <w:name w:val="List Number 4 Last"/>
    <w:basedOn w:val="ListNumber4"/>
    <w:pPr>
      <w:keepNext w:val="0"/>
    </w:pPr>
  </w:style>
  <w:style w:type="paragraph" w:customStyle="1" w:styleId="ListNumber5Last">
    <w:name w:val="List Number 5 Last"/>
    <w:basedOn w:val="ListNumber5"/>
    <w:pPr>
      <w:keepNext w:val="0"/>
    </w:pPr>
  </w:style>
  <w:style w:type="paragraph" w:customStyle="1" w:styleId="ListNumberLast">
    <w:name w:val="List Number Last"/>
    <w:basedOn w:val="ListNumber"/>
    <w:pPr>
      <w:keepNext w:val="0"/>
    </w:pPr>
  </w:style>
  <w:style w:type="paragraph" w:customStyle="1" w:styleId="NumberList">
    <w:name w:val="Number List"/>
    <w:basedOn w:val="Normal"/>
    <w:pPr>
      <w:keepNext/>
      <w:keepLines/>
      <w:pageBreakBefore/>
      <w:spacing w:before="144" w:after="144" w:line="480" w:lineRule="auto"/>
      <w:ind w:hanging="851"/>
    </w:pPr>
    <w:rPr>
      <w:b/>
      <w:sz w:val="28"/>
    </w:rPr>
  </w:style>
  <w:style w:type="paragraph" w:customStyle="1" w:styleId="Roman">
    <w:name w:val="Roman"/>
    <w:basedOn w:val="Normal"/>
    <w:next w:val="Bullet10"/>
    <w:pPr>
      <w:spacing w:before="144" w:after="144"/>
      <w:ind w:left="1008"/>
    </w:pPr>
  </w:style>
  <w:style w:type="paragraph" w:customStyle="1" w:styleId="Romas">
    <w:name w:val="Romas"/>
    <w:basedOn w:val="Normal"/>
    <w:pPr>
      <w:spacing w:before="144" w:after="144"/>
      <w:ind w:left="1008"/>
    </w:pPr>
  </w:style>
  <w:style w:type="paragraph" w:customStyle="1" w:styleId="Subhead">
    <w:name w:val="Subhead"/>
    <w:basedOn w:val="Normal"/>
    <w:pPr>
      <w:spacing w:before="72" w:after="72"/>
    </w:pPr>
    <w:rPr>
      <w:b/>
    </w:rPr>
  </w:style>
  <w:style w:type="paragraph" w:styleId="Title">
    <w:name w:val="Title"/>
    <w:basedOn w:val="Normal"/>
    <w:qFormat/>
    <w:pPr>
      <w:keepNext/>
      <w:keepLines/>
      <w:spacing w:before="144" w:after="72"/>
      <w:jc w:val="center"/>
    </w:pPr>
    <w:rPr>
      <w:rFonts w:ascii="Arial" w:hAnsi="Arial"/>
      <w:b/>
      <w:sz w:val="36"/>
    </w:rPr>
  </w:style>
  <w:style w:type="paragraph" w:customStyle="1" w:styleId="TOC">
    <w:name w:val="TOC"/>
    <w:basedOn w:val="TOC1"/>
    <w:pPr>
      <w:pageBreakBefore/>
      <w:tabs>
        <w:tab w:val="right" w:pos="7937"/>
      </w:tabs>
      <w:spacing w:before="240" w:after="600"/>
      <w:jc w:val="center"/>
    </w:pPr>
    <w:rPr>
      <w:b w:val="0"/>
      <w:i/>
      <w:sz w:val="32"/>
    </w:rPr>
  </w:style>
  <w:style w:type="paragraph" w:styleId="BalloonText">
    <w:name w:val="Balloon Text"/>
    <w:basedOn w:val="Normal"/>
    <w:semiHidden/>
    <w:rsid w:val="00163502"/>
    <w:rPr>
      <w:rFonts w:ascii="Tahoma" w:hAnsi="Tahoma" w:cs="Tahoma"/>
      <w:sz w:val="16"/>
      <w:szCs w:val="16"/>
    </w:rPr>
  </w:style>
  <w:style w:type="character" w:styleId="Hyperlink">
    <w:name w:val="Hyperlink"/>
    <w:uiPriority w:val="99"/>
    <w:rsid w:val="00F8112E"/>
    <w:rPr>
      <w:color w:val="0000FF"/>
      <w:u w:val="single"/>
    </w:rPr>
  </w:style>
  <w:style w:type="paragraph" w:styleId="NoSpacing">
    <w:name w:val="No Spacing"/>
    <w:aliases w:val="Normal 1"/>
    <w:link w:val="NoSpacingChar"/>
    <w:uiPriority w:val="1"/>
    <w:qFormat/>
    <w:rsid w:val="00146A46"/>
    <w:rPr>
      <w:rFonts w:ascii="Calibri" w:hAnsi="Calibri"/>
      <w:sz w:val="22"/>
      <w:szCs w:val="22"/>
      <w:lang w:val="en-US" w:eastAsia="en-US"/>
    </w:rPr>
  </w:style>
  <w:style w:type="character" w:customStyle="1" w:styleId="NoSpacingChar">
    <w:name w:val="No Spacing Char"/>
    <w:aliases w:val="Normal 1 Char"/>
    <w:link w:val="NoSpacing"/>
    <w:uiPriority w:val="1"/>
    <w:rsid w:val="00146A46"/>
    <w:rPr>
      <w:rFonts w:ascii="Calibri" w:hAnsi="Calibri"/>
      <w:sz w:val="22"/>
      <w:szCs w:val="22"/>
      <w:lang w:val="en-US" w:eastAsia="en-US"/>
    </w:rPr>
  </w:style>
  <w:style w:type="paragraph" w:customStyle="1" w:styleId="JBHeading3NoNumber">
    <w:name w:val="JB Heading 3 No Number"/>
    <w:basedOn w:val="Heading3"/>
    <w:next w:val="JobList2"/>
    <w:rsid w:val="00205BB5"/>
    <w:pPr>
      <w:tabs>
        <w:tab w:val="left" w:pos="360"/>
      </w:tabs>
      <w:overflowPunct/>
      <w:autoSpaceDE/>
      <w:autoSpaceDN/>
      <w:adjustRightInd/>
      <w:ind w:left="0" w:firstLine="0"/>
      <w:textAlignment w:val="auto"/>
      <w:outlineLvl w:val="9"/>
    </w:pPr>
    <w:rPr>
      <w:sz w:val="22"/>
    </w:rPr>
  </w:style>
  <w:style w:type="paragraph" w:customStyle="1" w:styleId="JobList2">
    <w:name w:val="Job List 2"/>
    <w:basedOn w:val="List2"/>
    <w:rsid w:val="00205BB5"/>
    <w:pPr>
      <w:overflowPunct/>
      <w:autoSpaceDE/>
      <w:autoSpaceDN/>
      <w:adjustRightInd/>
      <w:textAlignment w:val="auto"/>
    </w:pPr>
    <w:rPr>
      <w:sz w:val="22"/>
    </w:rPr>
  </w:style>
  <w:style w:type="paragraph" w:customStyle="1" w:styleId="JBListNumber">
    <w:name w:val="JB List Number"/>
    <w:basedOn w:val="ListNumber"/>
    <w:rsid w:val="00205BB5"/>
    <w:pPr>
      <w:overflowPunct/>
      <w:autoSpaceDE/>
      <w:autoSpaceDN/>
      <w:adjustRightInd/>
      <w:textAlignment w:val="auto"/>
    </w:pPr>
    <w:rPr>
      <w:sz w:val="22"/>
    </w:rPr>
  </w:style>
  <w:style w:type="paragraph" w:customStyle="1" w:styleId="JBListNumber1">
    <w:name w:val="JB List Number 1"/>
    <w:basedOn w:val="JBListNumber"/>
    <w:rsid w:val="00205BB5"/>
    <w:pPr>
      <w:ind w:left="1135"/>
    </w:pPr>
  </w:style>
  <w:style w:type="character" w:customStyle="1" w:styleId="HeaderChar">
    <w:name w:val="Header Char"/>
    <w:link w:val="Header"/>
    <w:uiPriority w:val="99"/>
    <w:rsid w:val="00086789"/>
    <w:rPr>
      <w:b/>
      <w:sz w:val="52"/>
      <w:lang w:eastAsia="en-US"/>
    </w:rPr>
  </w:style>
  <w:style w:type="paragraph" w:customStyle="1" w:styleId="Default">
    <w:name w:val="Default"/>
    <w:rsid w:val="00161C93"/>
    <w:pPr>
      <w:autoSpaceDE w:val="0"/>
      <w:autoSpaceDN w:val="0"/>
      <w:adjustRightInd w:val="0"/>
    </w:pPr>
    <w:rPr>
      <w:rFonts w:ascii="Arial" w:hAnsi="Arial" w:cs="Arial"/>
      <w:color w:val="000000"/>
      <w:sz w:val="24"/>
      <w:szCs w:val="24"/>
    </w:rPr>
  </w:style>
  <w:style w:type="paragraph" w:styleId="ListParagraph">
    <w:name w:val="List Paragraph"/>
    <w:basedOn w:val="Normal"/>
    <w:autoRedefine/>
    <w:uiPriority w:val="34"/>
    <w:qFormat/>
    <w:rsid w:val="00602780"/>
    <w:pPr>
      <w:numPr>
        <w:numId w:val="33"/>
      </w:numPr>
      <w:overflowPunct/>
      <w:autoSpaceDE/>
      <w:autoSpaceDN/>
      <w:adjustRightInd/>
      <w:spacing w:before="120" w:after="120"/>
      <w:textAlignment w:val="auto"/>
    </w:pPr>
    <w:rPr>
      <w:rFonts w:eastAsiaTheme="minorHAnsi" w:cstheme="minorBidi"/>
      <w:sz w:val="21"/>
      <w:szCs w:val="22"/>
    </w:rPr>
  </w:style>
  <w:style w:type="table" w:styleId="TableGrid">
    <w:name w:val="Table Grid"/>
    <w:basedOn w:val="TableNormal"/>
    <w:rsid w:val="00C745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07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g"/><Relationship Id="rId1" Type="http://schemas.openxmlformats.org/officeDocument/2006/relationships/image" Target="media/image2.jpe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torage\Templates\Operating%20Manual%20-%20Service%20Industry\Section%20'C'%20%20Operating%20System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D9F69-FB94-4310-B7E1-52C35F1D8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C:\DataStorage\Templates\Operating Manual - Service Industry\Section 'C'  Operating Systems.dot</Template>
  <TotalTime>155</TotalTime>
  <Pages>16</Pages>
  <Words>2581</Words>
  <Characters>14718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The nicenstripy Employee Handbook Personal Conduct and Working Standards</vt:lpstr>
    </vt:vector>
  </TitlesOfParts>
  <Manager/>
  <Company/>
  <LinksUpToDate>false</LinksUpToDate>
  <CharactersWithSpaces>17265</CharactersWithSpaces>
  <SharedDoc>false</SharedDoc>
  <HLinks>
    <vt:vector size="78" baseType="variant">
      <vt:variant>
        <vt:i4>1048639</vt:i4>
      </vt:variant>
      <vt:variant>
        <vt:i4>74</vt:i4>
      </vt:variant>
      <vt:variant>
        <vt:i4>0</vt:i4>
      </vt:variant>
      <vt:variant>
        <vt:i4>5</vt:i4>
      </vt:variant>
      <vt:variant>
        <vt:lpwstr/>
      </vt:variant>
      <vt:variant>
        <vt:lpwstr>_Toc282593694</vt:lpwstr>
      </vt:variant>
      <vt:variant>
        <vt:i4>1048639</vt:i4>
      </vt:variant>
      <vt:variant>
        <vt:i4>68</vt:i4>
      </vt:variant>
      <vt:variant>
        <vt:i4>0</vt:i4>
      </vt:variant>
      <vt:variant>
        <vt:i4>5</vt:i4>
      </vt:variant>
      <vt:variant>
        <vt:lpwstr/>
      </vt:variant>
      <vt:variant>
        <vt:lpwstr>_Toc282593693</vt:lpwstr>
      </vt:variant>
      <vt:variant>
        <vt:i4>1048639</vt:i4>
      </vt:variant>
      <vt:variant>
        <vt:i4>62</vt:i4>
      </vt:variant>
      <vt:variant>
        <vt:i4>0</vt:i4>
      </vt:variant>
      <vt:variant>
        <vt:i4>5</vt:i4>
      </vt:variant>
      <vt:variant>
        <vt:lpwstr/>
      </vt:variant>
      <vt:variant>
        <vt:lpwstr>_Toc282593692</vt:lpwstr>
      </vt:variant>
      <vt:variant>
        <vt:i4>1048639</vt:i4>
      </vt:variant>
      <vt:variant>
        <vt:i4>56</vt:i4>
      </vt:variant>
      <vt:variant>
        <vt:i4>0</vt:i4>
      </vt:variant>
      <vt:variant>
        <vt:i4>5</vt:i4>
      </vt:variant>
      <vt:variant>
        <vt:lpwstr/>
      </vt:variant>
      <vt:variant>
        <vt:lpwstr>_Toc282593691</vt:lpwstr>
      </vt:variant>
      <vt:variant>
        <vt:i4>1048639</vt:i4>
      </vt:variant>
      <vt:variant>
        <vt:i4>50</vt:i4>
      </vt:variant>
      <vt:variant>
        <vt:i4>0</vt:i4>
      </vt:variant>
      <vt:variant>
        <vt:i4>5</vt:i4>
      </vt:variant>
      <vt:variant>
        <vt:lpwstr/>
      </vt:variant>
      <vt:variant>
        <vt:lpwstr>_Toc282593690</vt:lpwstr>
      </vt:variant>
      <vt:variant>
        <vt:i4>1114175</vt:i4>
      </vt:variant>
      <vt:variant>
        <vt:i4>44</vt:i4>
      </vt:variant>
      <vt:variant>
        <vt:i4>0</vt:i4>
      </vt:variant>
      <vt:variant>
        <vt:i4>5</vt:i4>
      </vt:variant>
      <vt:variant>
        <vt:lpwstr/>
      </vt:variant>
      <vt:variant>
        <vt:lpwstr>_Toc282593689</vt:lpwstr>
      </vt:variant>
      <vt:variant>
        <vt:i4>1114175</vt:i4>
      </vt:variant>
      <vt:variant>
        <vt:i4>38</vt:i4>
      </vt:variant>
      <vt:variant>
        <vt:i4>0</vt:i4>
      </vt:variant>
      <vt:variant>
        <vt:i4>5</vt:i4>
      </vt:variant>
      <vt:variant>
        <vt:lpwstr/>
      </vt:variant>
      <vt:variant>
        <vt:lpwstr>_Toc282593688</vt:lpwstr>
      </vt:variant>
      <vt:variant>
        <vt:i4>1114175</vt:i4>
      </vt:variant>
      <vt:variant>
        <vt:i4>32</vt:i4>
      </vt:variant>
      <vt:variant>
        <vt:i4>0</vt:i4>
      </vt:variant>
      <vt:variant>
        <vt:i4>5</vt:i4>
      </vt:variant>
      <vt:variant>
        <vt:lpwstr/>
      </vt:variant>
      <vt:variant>
        <vt:lpwstr>_Toc282593687</vt:lpwstr>
      </vt:variant>
      <vt:variant>
        <vt:i4>1114175</vt:i4>
      </vt:variant>
      <vt:variant>
        <vt:i4>26</vt:i4>
      </vt:variant>
      <vt:variant>
        <vt:i4>0</vt:i4>
      </vt:variant>
      <vt:variant>
        <vt:i4>5</vt:i4>
      </vt:variant>
      <vt:variant>
        <vt:lpwstr/>
      </vt:variant>
      <vt:variant>
        <vt:lpwstr>_Toc282593686</vt:lpwstr>
      </vt:variant>
      <vt:variant>
        <vt:i4>1114175</vt:i4>
      </vt:variant>
      <vt:variant>
        <vt:i4>20</vt:i4>
      </vt:variant>
      <vt:variant>
        <vt:i4>0</vt:i4>
      </vt:variant>
      <vt:variant>
        <vt:i4>5</vt:i4>
      </vt:variant>
      <vt:variant>
        <vt:lpwstr/>
      </vt:variant>
      <vt:variant>
        <vt:lpwstr>_Toc282593685</vt:lpwstr>
      </vt:variant>
      <vt:variant>
        <vt:i4>1114175</vt:i4>
      </vt:variant>
      <vt:variant>
        <vt:i4>14</vt:i4>
      </vt:variant>
      <vt:variant>
        <vt:i4>0</vt:i4>
      </vt:variant>
      <vt:variant>
        <vt:i4>5</vt:i4>
      </vt:variant>
      <vt:variant>
        <vt:lpwstr/>
      </vt:variant>
      <vt:variant>
        <vt:lpwstr>_Toc282593684</vt:lpwstr>
      </vt:variant>
      <vt:variant>
        <vt:i4>1114175</vt:i4>
      </vt:variant>
      <vt:variant>
        <vt:i4>8</vt:i4>
      </vt:variant>
      <vt:variant>
        <vt:i4>0</vt:i4>
      </vt:variant>
      <vt:variant>
        <vt:i4>5</vt:i4>
      </vt:variant>
      <vt:variant>
        <vt:lpwstr/>
      </vt:variant>
      <vt:variant>
        <vt:lpwstr>_Toc282593683</vt:lpwstr>
      </vt:variant>
      <vt:variant>
        <vt:i4>1114175</vt:i4>
      </vt:variant>
      <vt:variant>
        <vt:i4>2</vt:i4>
      </vt:variant>
      <vt:variant>
        <vt:i4>0</vt:i4>
      </vt:variant>
      <vt:variant>
        <vt:i4>5</vt:i4>
      </vt:variant>
      <vt:variant>
        <vt:lpwstr/>
      </vt:variant>
      <vt:variant>
        <vt:lpwstr>_Toc282593682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nicenstripy Employee Handbook Personal Conduct and Working Standards</dc:title>
  <dc:subject>nicenstripy Holdings Limited</dc:subject>
  <dc:creator>Graham Tinsley</dc:creator>
  <cp:keywords/>
  <dc:description/>
  <cp:lastModifiedBy>Graham Tinsley</cp:lastModifiedBy>
  <cp:revision>14</cp:revision>
  <cp:lastPrinted>2013-10-14T07:09:00Z</cp:lastPrinted>
  <dcterms:created xsi:type="dcterms:W3CDTF">2021-03-17T14:51:00Z</dcterms:created>
  <dcterms:modified xsi:type="dcterms:W3CDTF">2021-03-20T12:32:00Z</dcterms:modified>
</cp:coreProperties>
</file>